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0"/>
        <w:gridCol w:w="6747"/>
      </w:tblGrid>
      <w:tr w:rsidR="00B2762A">
        <w:tc>
          <w:tcPr>
            <w:tcW w:w="3510" w:type="dxa"/>
          </w:tcPr>
          <w:p w:rsidR="00B2762A" w:rsidRDefault="009D7BD1">
            <w:pPr>
              <w:jc w:val="center"/>
              <w:outlineLvl w:val="1"/>
              <w:rPr>
                <w:rFonts w:eastAsia="Times New Roman" w:cs="Times New Roman"/>
                <w:bCs/>
                <w:color w:val="000000"/>
                <w:szCs w:val="28"/>
              </w:rPr>
            </w:pPr>
            <w:r>
              <w:rPr>
                <w:rFonts w:eastAsia="Times New Roman" w:cs="Times New Roman"/>
                <w:bCs/>
                <w:color w:val="000000"/>
                <w:szCs w:val="28"/>
              </w:rPr>
              <w:t>HĐND HUYỆN KỲ ANH</w:t>
            </w:r>
          </w:p>
          <w:p w:rsidR="00B2762A" w:rsidRDefault="009D7BD1">
            <w:pPr>
              <w:jc w:val="center"/>
              <w:outlineLvl w:val="1"/>
              <w:rPr>
                <w:rFonts w:eastAsia="Times New Roman" w:cs="Times New Roman"/>
                <w:b/>
                <w:bCs/>
                <w:color w:val="000000"/>
                <w:szCs w:val="28"/>
              </w:rPr>
            </w:pPr>
            <w:r>
              <w:rPr>
                <w:rFonts w:eastAsia="Times New Roman" w:cs="Times New Roman"/>
                <w:b/>
                <w:bCs/>
                <w:color w:val="000000"/>
                <w:szCs w:val="28"/>
              </w:rPr>
              <w:t>HĐND XÃ KỲ BẮC</w:t>
            </w:r>
          </w:p>
          <w:p w:rsidR="00B2762A" w:rsidRDefault="00B2762A">
            <w:pPr>
              <w:jc w:val="center"/>
              <w:outlineLvl w:val="1"/>
              <w:rPr>
                <w:rFonts w:eastAsia="Times New Roman" w:cs="Times New Roman"/>
                <w:b/>
                <w:bCs/>
                <w:color w:val="000000"/>
                <w:szCs w:val="28"/>
              </w:rPr>
            </w:pPr>
            <w:r>
              <w:rPr>
                <w:rFonts w:eastAsia="Times New Roman" w:cs="Times New Roman"/>
                <w:b/>
                <w:bCs/>
                <w:noProof/>
                <w:color w:val="000000"/>
                <w:szCs w:val="28"/>
              </w:rPr>
              <w:pict>
                <v:shapetype id="_x0000_t32" coordsize="21600,21600" o:spt="32" o:oned="t" path="m,l21600,21600e" filled="f">
                  <v:path arrowok="t" fillok="f" o:connecttype="none"/>
                  <o:lock v:ext="edit" shapetype="t"/>
                </v:shapetype>
                <v:shape id="_x0000_s1027" type="#_x0000_t32" style="position:absolute;left:0;text-align:left;margin-left:38.6pt;margin-top:2pt;width:86.25pt;height:0;z-index:251657216" o:connectortype="straight"/>
              </w:pict>
            </w:r>
          </w:p>
          <w:p w:rsidR="00B2762A" w:rsidRDefault="00B2762A">
            <w:pPr>
              <w:jc w:val="center"/>
              <w:outlineLvl w:val="1"/>
              <w:rPr>
                <w:rFonts w:eastAsia="Times New Roman" w:cs="Times New Roman"/>
                <w:b/>
                <w:bCs/>
                <w:color w:val="000000"/>
                <w:szCs w:val="28"/>
              </w:rPr>
            </w:pPr>
          </w:p>
          <w:p w:rsidR="00B2762A" w:rsidRDefault="009D7BD1">
            <w:pPr>
              <w:jc w:val="center"/>
              <w:outlineLvl w:val="1"/>
              <w:rPr>
                <w:rFonts w:eastAsia="Times New Roman" w:cs="Times New Roman"/>
                <w:bCs/>
                <w:color w:val="000000"/>
                <w:szCs w:val="28"/>
              </w:rPr>
            </w:pPr>
            <w:r>
              <w:rPr>
                <w:rFonts w:eastAsia="Times New Roman" w:cs="Times New Roman"/>
                <w:bCs/>
                <w:color w:val="000000"/>
                <w:szCs w:val="28"/>
              </w:rPr>
              <w:t>Số: 07-BC/HĐND</w:t>
            </w:r>
          </w:p>
        </w:tc>
        <w:tc>
          <w:tcPr>
            <w:tcW w:w="6946" w:type="dxa"/>
          </w:tcPr>
          <w:p w:rsidR="00B2762A" w:rsidRDefault="009D7BD1">
            <w:pPr>
              <w:jc w:val="center"/>
              <w:outlineLvl w:val="1"/>
              <w:rPr>
                <w:rFonts w:eastAsia="Times New Roman" w:cs="Times New Roman"/>
                <w:b/>
                <w:bCs/>
                <w:color w:val="000000"/>
                <w:szCs w:val="28"/>
              </w:rPr>
            </w:pPr>
            <w:r>
              <w:rPr>
                <w:rFonts w:eastAsia="Times New Roman" w:cs="Times New Roman"/>
                <w:b/>
                <w:bCs/>
                <w:color w:val="000000"/>
                <w:szCs w:val="28"/>
              </w:rPr>
              <w:t>CỘNG HÒA XÃ HỘI CHỦ NGHĨA VIỆT NAM</w:t>
            </w:r>
          </w:p>
          <w:p w:rsidR="00B2762A" w:rsidRDefault="009D7BD1">
            <w:pPr>
              <w:jc w:val="center"/>
              <w:outlineLvl w:val="1"/>
              <w:rPr>
                <w:rFonts w:eastAsia="Times New Roman" w:cs="Times New Roman"/>
                <w:b/>
                <w:bCs/>
                <w:color w:val="000000"/>
                <w:szCs w:val="28"/>
              </w:rPr>
            </w:pPr>
            <w:r>
              <w:rPr>
                <w:rFonts w:eastAsia="Times New Roman" w:cs="Times New Roman"/>
                <w:b/>
                <w:bCs/>
                <w:color w:val="000000"/>
                <w:szCs w:val="28"/>
              </w:rPr>
              <w:t>Độc lập - Tự do - Hạnh phúc</w:t>
            </w:r>
          </w:p>
          <w:p w:rsidR="00B2762A" w:rsidRDefault="00B2762A">
            <w:pPr>
              <w:jc w:val="center"/>
              <w:outlineLvl w:val="1"/>
              <w:rPr>
                <w:rFonts w:eastAsia="Times New Roman" w:cs="Times New Roman"/>
                <w:b/>
                <w:bCs/>
                <w:color w:val="000000"/>
                <w:szCs w:val="28"/>
              </w:rPr>
            </w:pPr>
            <w:r>
              <w:rPr>
                <w:rFonts w:eastAsia="Times New Roman" w:cs="Times New Roman"/>
                <w:b/>
                <w:bCs/>
                <w:noProof/>
                <w:color w:val="000000"/>
                <w:szCs w:val="28"/>
              </w:rPr>
              <w:pict>
                <v:shape id="_x0000_s1026" type="#_x0000_t32" style="position:absolute;left:0;text-align:left;margin-left:107.6pt;margin-top:2pt;width:123.75pt;height:0;z-index:251658240" o:connectortype="straight"/>
              </w:pict>
            </w:r>
          </w:p>
          <w:p w:rsidR="00B2762A" w:rsidRDefault="00B2762A">
            <w:pPr>
              <w:jc w:val="center"/>
              <w:outlineLvl w:val="1"/>
              <w:rPr>
                <w:rFonts w:eastAsia="Times New Roman" w:cs="Times New Roman"/>
                <w:b/>
                <w:bCs/>
                <w:color w:val="000000"/>
                <w:szCs w:val="28"/>
              </w:rPr>
            </w:pPr>
          </w:p>
          <w:p w:rsidR="00B2762A" w:rsidRDefault="009D7BD1">
            <w:pPr>
              <w:jc w:val="right"/>
              <w:outlineLvl w:val="1"/>
              <w:rPr>
                <w:rFonts w:eastAsia="Times New Roman" w:cs="Times New Roman"/>
                <w:bCs/>
                <w:i/>
                <w:color w:val="000000"/>
                <w:szCs w:val="28"/>
              </w:rPr>
            </w:pPr>
            <w:r>
              <w:rPr>
                <w:rFonts w:eastAsia="Times New Roman" w:cs="Times New Roman"/>
                <w:bCs/>
                <w:i/>
                <w:color w:val="000000"/>
                <w:szCs w:val="28"/>
              </w:rPr>
              <w:t>Kỳ Bắc, ngày 20 tháng 12 năm 2018</w:t>
            </w:r>
          </w:p>
        </w:tc>
      </w:tr>
    </w:tbl>
    <w:p w:rsidR="00B2762A" w:rsidRDefault="00B2762A">
      <w:pPr>
        <w:shd w:val="clear" w:color="auto" w:fill="FFFFFF"/>
        <w:spacing w:line="0" w:lineRule="atLeast"/>
        <w:jc w:val="center"/>
        <w:outlineLvl w:val="1"/>
        <w:rPr>
          <w:rFonts w:eastAsia="Times New Roman" w:cs="Times New Roman"/>
          <w:b/>
          <w:bCs/>
          <w:color w:val="000000"/>
          <w:szCs w:val="28"/>
        </w:rPr>
      </w:pPr>
    </w:p>
    <w:p w:rsidR="00B2762A" w:rsidRDefault="009D7BD1">
      <w:pPr>
        <w:shd w:val="clear" w:color="auto" w:fill="FFFFFF"/>
        <w:spacing w:line="0" w:lineRule="atLeast"/>
        <w:jc w:val="center"/>
        <w:outlineLvl w:val="1"/>
        <w:rPr>
          <w:rFonts w:eastAsia="Times New Roman" w:cs="Times New Roman"/>
          <w:b/>
          <w:bCs/>
          <w:color w:val="000000"/>
          <w:szCs w:val="28"/>
        </w:rPr>
      </w:pPr>
      <w:r>
        <w:rPr>
          <w:rFonts w:eastAsia="Times New Roman" w:cs="Times New Roman"/>
          <w:b/>
          <w:bCs/>
          <w:color w:val="000000"/>
          <w:szCs w:val="28"/>
        </w:rPr>
        <w:t>BÁO CÁO</w:t>
      </w:r>
    </w:p>
    <w:p w:rsidR="00B2762A" w:rsidRDefault="009D7BD1">
      <w:pPr>
        <w:spacing w:line="0" w:lineRule="atLeast"/>
        <w:jc w:val="center"/>
        <w:rPr>
          <w:b/>
          <w:szCs w:val="28"/>
        </w:rPr>
      </w:pPr>
      <w:r>
        <w:rPr>
          <w:b/>
          <w:szCs w:val="28"/>
        </w:rPr>
        <w:t>K</w:t>
      </w:r>
      <w:r>
        <w:rPr>
          <w:b/>
          <w:szCs w:val="28"/>
        </w:rPr>
        <w:t>ế</w:t>
      </w:r>
      <w:r>
        <w:rPr>
          <w:b/>
          <w:szCs w:val="28"/>
        </w:rPr>
        <w:t>t qu</w:t>
      </w:r>
      <w:r>
        <w:rPr>
          <w:b/>
          <w:szCs w:val="28"/>
        </w:rPr>
        <w:t>ả</w:t>
      </w:r>
      <w:r>
        <w:rPr>
          <w:b/>
          <w:szCs w:val="28"/>
        </w:rPr>
        <w:t xml:space="preserve"> ho</w:t>
      </w:r>
      <w:r>
        <w:rPr>
          <w:b/>
          <w:szCs w:val="28"/>
        </w:rPr>
        <w:t>ạ</w:t>
      </w:r>
      <w:r>
        <w:rPr>
          <w:b/>
          <w:szCs w:val="28"/>
        </w:rPr>
        <w:t>t đ</w:t>
      </w:r>
      <w:r>
        <w:rPr>
          <w:b/>
          <w:szCs w:val="28"/>
        </w:rPr>
        <w:t>ộ</w:t>
      </w:r>
      <w:r>
        <w:rPr>
          <w:b/>
          <w:szCs w:val="28"/>
        </w:rPr>
        <w:t>ng c</w:t>
      </w:r>
      <w:r>
        <w:rPr>
          <w:b/>
          <w:szCs w:val="28"/>
        </w:rPr>
        <w:t>ủ</w:t>
      </w:r>
      <w:r>
        <w:rPr>
          <w:b/>
          <w:szCs w:val="28"/>
        </w:rPr>
        <w:t xml:space="preserve">a HĐND xã năm 2018, </w:t>
      </w:r>
    </w:p>
    <w:p w:rsidR="00B2762A" w:rsidRDefault="009D7BD1">
      <w:pPr>
        <w:spacing w:line="0" w:lineRule="atLeast"/>
        <w:jc w:val="center"/>
        <w:rPr>
          <w:b/>
          <w:szCs w:val="28"/>
        </w:rPr>
      </w:pPr>
      <w:r>
        <w:rPr>
          <w:b/>
          <w:szCs w:val="28"/>
        </w:rPr>
        <w:t>và tri</w:t>
      </w:r>
      <w:r>
        <w:rPr>
          <w:b/>
          <w:szCs w:val="28"/>
        </w:rPr>
        <w:t>ể</w:t>
      </w:r>
      <w:r>
        <w:rPr>
          <w:b/>
          <w:szCs w:val="28"/>
        </w:rPr>
        <w:t>n khai nhi</w:t>
      </w:r>
      <w:r>
        <w:rPr>
          <w:b/>
          <w:szCs w:val="28"/>
        </w:rPr>
        <w:t>ệ</w:t>
      </w:r>
      <w:r>
        <w:rPr>
          <w:b/>
          <w:szCs w:val="28"/>
        </w:rPr>
        <w:t>m v</w:t>
      </w:r>
      <w:r>
        <w:rPr>
          <w:b/>
          <w:szCs w:val="28"/>
        </w:rPr>
        <w:t>ụ</w:t>
      </w:r>
      <w:r>
        <w:rPr>
          <w:b/>
          <w:szCs w:val="28"/>
        </w:rPr>
        <w:t xml:space="preserve"> tr</w:t>
      </w:r>
      <w:r>
        <w:rPr>
          <w:b/>
          <w:szCs w:val="28"/>
        </w:rPr>
        <w:t>ọ</w:t>
      </w:r>
      <w:r>
        <w:rPr>
          <w:b/>
          <w:szCs w:val="28"/>
        </w:rPr>
        <w:t xml:space="preserve">ng tâm năm 2019 </w:t>
      </w:r>
    </w:p>
    <w:p w:rsidR="00B2762A" w:rsidRDefault="009D7BD1">
      <w:pPr>
        <w:shd w:val="clear" w:color="auto" w:fill="FFFFFF"/>
        <w:spacing w:line="0" w:lineRule="atLeast"/>
        <w:outlineLvl w:val="1"/>
        <w:rPr>
          <w:rFonts w:eastAsia="Times New Roman" w:cs="Times New Roman"/>
          <w:b/>
          <w:bCs/>
          <w:color w:val="000000"/>
          <w:szCs w:val="28"/>
        </w:rPr>
      </w:pPr>
      <w:r>
        <w:rPr>
          <w:rFonts w:eastAsia="Times New Roman" w:cs="Times New Roman"/>
          <w:b/>
          <w:bCs/>
          <w:color w:val="000000"/>
          <w:szCs w:val="28"/>
        </w:rPr>
        <w:tab/>
      </w:r>
    </w:p>
    <w:p w:rsidR="00B2762A" w:rsidRDefault="009D7BD1">
      <w:pPr>
        <w:shd w:val="clear" w:color="auto" w:fill="FFFFFF"/>
        <w:spacing w:before="20" w:after="20" w:line="40" w:lineRule="atLeast"/>
        <w:outlineLvl w:val="1"/>
        <w:rPr>
          <w:rFonts w:eastAsia="Times New Roman" w:cs="Times New Roman"/>
          <w:bCs/>
          <w:szCs w:val="28"/>
        </w:rPr>
      </w:pPr>
      <w:r>
        <w:rPr>
          <w:rFonts w:eastAsia="Times New Roman" w:cs="Times New Roman"/>
          <w:b/>
          <w:bCs/>
          <w:color w:val="000000"/>
          <w:szCs w:val="28"/>
        </w:rPr>
        <w:tab/>
      </w:r>
      <w:r>
        <w:rPr>
          <w:rFonts w:eastAsia="Times New Roman" w:cs="Times New Roman"/>
          <w:bCs/>
          <w:szCs w:val="28"/>
        </w:rPr>
        <w:t>Thực hiện Nghị quyết Đảng bộ năm 2018, Nghị quyết kỳ họp thứ 6 HĐND xã khóa XIX nhiệm kỳ 2016 - 2021.  Năm 2018 trong điều kiện thực hiện nhiệm vụ có nhiều thuận lợi son</w:t>
      </w:r>
      <w:r>
        <w:rPr>
          <w:rFonts w:eastAsia="Times New Roman" w:cs="Times New Roman"/>
          <w:bCs/>
          <w:szCs w:val="28"/>
        </w:rPr>
        <w:t>g còn gặp không ít khó khăn, HĐND xã đã nổ lực cố gắng hoàn thành tốt nhiệm vụ, đóng góp quan trọng vào kết quả phát triển KT - XH, QPAN của xã, ngay từ đầu năm HĐND xã đã ban hành các Nghị quyết sát đúng thực tế với điều kiện phát triển kinh tế của địa ph</w:t>
      </w:r>
      <w:r>
        <w:rPr>
          <w:rFonts w:eastAsia="Times New Roman" w:cs="Times New Roman"/>
          <w:bCs/>
          <w:szCs w:val="28"/>
        </w:rPr>
        <w:t>ương, từ đó các mục tiêu, nhiệm vụ đều đạt kế hoạch đề ra trong năm.</w:t>
      </w:r>
    </w:p>
    <w:p w:rsidR="00B2762A" w:rsidRDefault="009D7BD1">
      <w:pPr>
        <w:shd w:val="clear" w:color="auto" w:fill="FFFFFF"/>
        <w:spacing w:before="20" w:after="20" w:line="20" w:lineRule="atLeast"/>
        <w:rPr>
          <w:rFonts w:eastAsia="Times New Roman" w:cs="Times New Roman"/>
          <w:color w:val="000000"/>
          <w:szCs w:val="28"/>
        </w:rPr>
      </w:pPr>
      <w:r>
        <w:rPr>
          <w:rFonts w:eastAsia="Times New Roman" w:cs="Times New Roman"/>
          <w:color w:val="000000"/>
          <w:szCs w:val="28"/>
        </w:rPr>
        <w:tab/>
      </w:r>
      <w:r>
        <w:rPr>
          <w:rFonts w:eastAsia="Times New Roman" w:cs="Times New Roman"/>
          <w:b/>
          <w:bCs/>
          <w:color w:val="000000"/>
          <w:szCs w:val="28"/>
        </w:rPr>
        <w:t>I. Kết quả hoạt động HĐND xã năm 2018.</w:t>
      </w:r>
    </w:p>
    <w:p w:rsidR="00B2762A" w:rsidRDefault="009D7BD1">
      <w:pPr>
        <w:shd w:val="clear" w:color="auto" w:fill="FFFFFF"/>
        <w:spacing w:before="20" w:after="20" w:line="20" w:lineRule="atLeast"/>
        <w:rPr>
          <w:rFonts w:eastAsia="Times New Roman" w:cs="Times New Roman"/>
          <w:color w:val="000000"/>
          <w:szCs w:val="28"/>
        </w:rPr>
      </w:pPr>
      <w:r>
        <w:rPr>
          <w:rFonts w:eastAsia="Times New Roman" w:cs="Times New Roman"/>
          <w:b/>
          <w:bCs/>
          <w:color w:val="000000"/>
          <w:szCs w:val="28"/>
        </w:rPr>
        <w:t>         1. Kết quả thực hiện chức năng quyết định các vấn đề quan trọng của địa phương:</w:t>
      </w:r>
    </w:p>
    <w:p w:rsidR="00B2762A" w:rsidRDefault="009D7BD1">
      <w:pPr>
        <w:shd w:val="clear" w:color="auto" w:fill="FFFFFF"/>
        <w:spacing w:before="20" w:after="20" w:line="20" w:lineRule="atLeast"/>
        <w:rPr>
          <w:rFonts w:eastAsia="Times New Roman" w:cs="Times New Roman"/>
          <w:color w:val="000000"/>
          <w:szCs w:val="28"/>
        </w:rPr>
      </w:pPr>
      <w:r>
        <w:rPr>
          <w:rFonts w:eastAsia="Times New Roman" w:cs="Times New Roman"/>
          <w:color w:val="000000"/>
          <w:szCs w:val="28"/>
        </w:rPr>
        <w:t>          Thực hiện chức năng, nhiệm vụ của HĐND cấp xã được quy định tại Luật Tổ chức chính quyền địa phương, Luật hoạt động giám sát của Quốc Hội và HĐND; trên cơ sở các chủ trương, chính sách của Đảng Nhà nước và tình hình thực tiễn nhiệm vụ chính trị c</w:t>
      </w:r>
      <w:r>
        <w:rPr>
          <w:rFonts w:eastAsia="Times New Roman" w:cs="Times New Roman"/>
          <w:color w:val="000000"/>
          <w:szCs w:val="28"/>
        </w:rPr>
        <w:t xml:space="preserve">ủa xã; qua xem xét các báo cáo, tờ trình của UBND </w:t>
      </w:r>
      <w:r>
        <w:rPr>
          <w:rFonts w:eastAsia="Times New Roman" w:cs="Times New Roman"/>
          <w:szCs w:val="28"/>
        </w:rPr>
        <w:t>các bộ phận liên</w:t>
      </w:r>
      <w:r>
        <w:rPr>
          <w:rFonts w:eastAsia="Times New Roman" w:cs="Times New Roman"/>
          <w:color w:val="000000"/>
          <w:szCs w:val="28"/>
        </w:rPr>
        <w:t xml:space="preserve"> quan, tại kỳ họp thứ 6, HĐND xã đã ban hành 5 Nghị quyết trên các lĩnh vực về nhiệm vụ kinh tế - xã hội, dự toán, quyết toán ngân sách địa phương, cơ chế chính sách trong phát triển kinh tế</w:t>
      </w:r>
      <w:r>
        <w:rPr>
          <w:rFonts w:eastAsia="Times New Roman" w:cs="Times New Roman"/>
          <w:color w:val="000000"/>
          <w:szCs w:val="28"/>
        </w:rPr>
        <w:t xml:space="preserve"> nông, lâm nghiệp, chăn nuôi..., Các nghị quyết ban hành đảm bảo đúng trình tự và quy định của pháp luật, sát tình hình thực tiễn, có tính khả thi cao, được nhân dân đồng tình, là cơ sở để thực hiện tốt các mục tiêu, nhiệm vụ kinh tế - xã hội năm 2018.</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color w:val="000000"/>
          <w:szCs w:val="28"/>
        </w:rPr>
        <w:t>   </w:t>
      </w:r>
      <w:r>
        <w:rPr>
          <w:rFonts w:eastAsia="Times New Roman" w:cs="Times New Roman"/>
          <w:color w:val="000000"/>
          <w:szCs w:val="28"/>
        </w:rPr>
        <w:t xml:space="preserve">       </w:t>
      </w:r>
      <w:r>
        <w:rPr>
          <w:rFonts w:eastAsia="Times New Roman" w:cs="Times New Roman"/>
          <w:szCs w:val="28"/>
        </w:rPr>
        <w:t>Công tác chuẩn bị cho kỳ họp thực hiện đúng quy trình, đảm bảo thời gian, các báo cáo, tờ trình, dự thảo Nghị quyết trình kỳ họp được chuẩn bị đầy đủ, kịp thời chất lượng ngày càng tốt hơn, các tài liệu được gửi trước cho các đại biểu HĐND để các đạ</w:t>
      </w:r>
      <w:r>
        <w:rPr>
          <w:rFonts w:eastAsia="Times New Roman" w:cs="Times New Roman"/>
          <w:szCs w:val="28"/>
        </w:rPr>
        <w:t>i biểu có thời gian nghiên cứu theo quy định.</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szCs w:val="28"/>
        </w:rPr>
        <w:t>          Các tổ đại biểu và đại biểu HĐND xã đã phát huy tinh thần trách nhiệm của mình trong việc xem xét thảo luận các báo cáo, tờ trình, dự thảo nghị quyết trình tại kỳ họp.</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szCs w:val="28"/>
        </w:rPr>
        <w:t>          Các ban của HĐND xã th</w:t>
      </w:r>
      <w:r>
        <w:rPr>
          <w:rFonts w:eastAsia="Times New Roman" w:cs="Times New Roman"/>
          <w:szCs w:val="28"/>
        </w:rPr>
        <w:t>eo chức năng, nhiệm vụ đã tiến hành thẩm tra đầy đủ các báo cáo, tờ trình theo quy định, các báo cáo thẩm tra được đầu tư có chiều sâu, phân tích có cơ sở khoa học và tính thực tiễn cao, qua đó đề xuất, kiến nghị, điều chỉnh nhiều nội dung quan trọng làm c</w:t>
      </w:r>
      <w:r>
        <w:rPr>
          <w:rFonts w:eastAsia="Times New Roman" w:cs="Times New Roman"/>
          <w:szCs w:val="28"/>
        </w:rPr>
        <w:t>ơ sở giúp HĐND thảo luận và ban hành nghị quyết sát với thực tiễn, có tính khả thi cao.</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color w:val="FF0000"/>
          <w:szCs w:val="28"/>
        </w:rPr>
        <w:t xml:space="preserve">          </w:t>
      </w:r>
      <w:r>
        <w:rPr>
          <w:rFonts w:eastAsia="Times New Roman" w:cs="Times New Roman"/>
          <w:szCs w:val="28"/>
        </w:rPr>
        <w:t>UBND, MTTQ xã các ngành, đoàn thể liên quan đã tích cực phối hợp chuẩn bị kịp thời, có chất lượng nội dung báo cáo, tờ trình cho kỳ họp.</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szCs w:val="28"/>
        </w:rPr>
        <w:lastRenderedPageBreak/>
        <w:t>          Việc điều h</w:t>
      </w:r>
      <w:r>
        <w:rPr>
          <w:rFonts w:eastAsia="Times New Roman" w:cs="Times New Roman"/>
          <w:szCs w:val="28"/>
        </w:rPr>
        <w:t>ành kỳ họp Chủ tọa kỳ họp điều hành đảm bảo khoa học, đúng nội dung,</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szCs w:val="28"/>
        </w:rPr>
        <w:t>chương trình, có trọng tâm, trọng điểm, phát huy được tinh thần dân chủ, đoàn kết và trách</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szCs w:val="28"/>
        </w:rPr>
        <w:t xml:space="preserve"> nhiệm của các đại biểu tham dự kỳ họp, chất lượng, hiệu quả kỳ họp được nâng lên.</w:t>
      </w:r>
    </w:p>
    <w:p w:rsidR="00B2762A" w:rsidRDefault="009D7BD1">
      <w:pPr>
        <w:shd w:val="clear" w:color="auto" w:fill="FFFFFF"/>
        <w:spacing w:before="20" w:after="20" w:line="20" w:lineRule="atLeast"/>
        <w:ind w:firstLine="720"/>
        <w:rPr>
          <w:rFonts w:eastAsia="Times New Roman" w:cs="Times New Roman"/>
          <w:szCs w:val="28"/>
        </w:rPr>
      </w:pPr>
      <w:r>
        <w:rPr>
          <w:rFonts w:eastAsia="Times New Roman" w:cs="Times New Roman"/>
          <w:b/>
          <w:bCs/>
          <w:szCs w:val="28"/>
        </w:rPr>
        <w:t>2 - Về hoạt đ</w:t>
      </w:r>
      <w:r>
        <w:rPr>
          <w:rFonts w:eastAsia="Times New Roman" w:cs="Times New Roman"/>
          <w:b/>
          <w:bCs/>
          <w:szCs w:val="28"/>
        </w:rPr>
        <w:t>ộng tiếp xúc cử tri, tiếp công dân.</w:t>
      </w:r>
    </w:p>
    <w:p w:rsidR="00B2762A" w:rsidRDefault="009D7BD1">
      <w:pPr>
        <w:shd w:val="clear" w:color="auto" w:fill="FFFFFF"/>
        <w:spacing w:before="20" w:after="20" w:line="20" w:lineRule="atLeast"/>
        <w:ind w:firstLine="720"/>
      </w:pPr>
      <w:r>
        <w:rPr>
          <w:rFonts w:eastAsia="Times New Roman" w:cs="Times New Roman"/>
          <w:b/>
          <w:bCs/>
          <w:i/>
          <w:iCs/>
          <w:szCs w:val="28"/>
        </w:rPr>
        <w:t>* Về hoạt động tiếp xúc cử tri:</w:t>
      </w:r>
      <w:r>
        <w:rPr>
          <w:rFonts w:eastAsia="Times New Roman" w:cs="Times New Roman"/>
          <w:szCs w:val="28"/>
        </w:rPr>
        <w:t xml:space="preserve"> Thường trực HĐND xã đã phối hợp với Thường trực UBMTTQ xã xây dựng kế hoạch tiếp xúc cử tri, triển khai đến tổ đại biểu HĐND và trưởng các Ban công tác mặt trận thôn để thống nhất thực hiệ</w:t>
      </w:r>
      <w:r>
        <w:rPr>
          <w:rFonts w:eastAsia="Times New Roman" w:cs="Times New Roman"/>
          <w:szCs w:val="28"/>
        </w:rPr>
        <w:t>n. Tài liệu phục vụ tiếp xúc cử tri được chuẩn bị đầy đủ gửi đến các đại biểu kịp thời. Hoạt động tiếp xúc cử tri của đại biểu HĐND xã được tổ chức nghiêm túc đúng kế hoạch và có sự đổi mới để các đại biểu có trách nhiệm với những ý kiến, tâm tư, nguyện vọ</w:t>
      </w:r>
      <w:r>
        <w:rPr>
          <w:rFonts w:eastAsia="Times New Roman" w:cs="Times New Roman"/>
          <w:szCs w:val="28"/>
        </w:rPr>
        <w:t>ng chính đáng của cử tri. Các ý kiến, kiến nghị của cử tri được TTHĐND xã, Ban thường trực UBMTTQ xã tổng hợp đầy đủ và thông báo tại kỳ họp. Đặc biệt trong năm qua được sự quan tâm của cấp trên TT HĐND xã phối hợp với TT HĐND huyện ttor chức hội nghị tiếp</w:t>
      </w:r>
      <w:r>
        <w:rPr>
          <w:rFonts w:eastAsia="Times New Roman" w:cs="Times New Roman"/>
          <w:szCs w:val="28"/>
        </w:rPr>
        <w:t xml:space="preserve"> xúc cử tri vói Đại biểu HĐND Tỉnh tại thôn KIm Sơn, </w:t>
      </w:r>
      <w:r>
        <w:t>v</w:t>
      </w:r>
      <w:r>
        <w:t>ớ</w:t>
      </w:r>
      <w:r>
        <w:t>i ĐB HĐND huy</w:t>
      </w:r>
      <w:r>
        <w:t>ệ</w:t>
      </w:r>
      <w:r>
        <w:t>n t</w:t>
      </w:r>
      <w:r>
        <w:t>ổ</w:t>
      </w:r>
      <w:r>
        <w:t xml:space="preserve"> s</w:t>
      </w:r>
      <w:r>
        <w:t>ố</w:t>
      </w:r>
      <w:r>
        <w:t xml:space="preserve"> 1 t</w:t>
      </w:r>
      <w:r>
        <w:t>ạ</w:t>
      </w:r>
      <w:r>
        <w:t>i thôn Phương Giai thành công t</w:t>
      </w:r>
      <w:r>
        <w:t>ố</w:t>
      </w:r>
      <w:r>
        <w:t>t đ</w:t>
      </w:r>
      <w:r>
        <w:t>ẹ</w:t>
      </w:r>
      <w:r>
        <w:t>p, các ĐB đã n</w:t>
      </w:r>
      <w:r>
        <w:t>ắ</w:t>
      </w:r>
      <w:r>
        <w:t>m b</w:t>
      </w:r>
      <w:r>
        <w:t>ắ</w:t>
      </w:r>
      <w:r>
        <w:t>t tâm tư ngu</w:t>
      </w:r>
      <w:r>
        <w:t>ệ</w:t>
      </w:r>
      <w:r>
        <w:t>n v</w:t>
      </w:r>
      <w:r>
        <w:t>ọ</w:t>
      </w:r>
      <w:r>
        <w:t>ng c</w:t>
      </w:r>
      <w:r>
        <w:t>ủ</w:t>
      </w:r>
      <w:r>
        <w:t>a c</w:t>
      </w:r>
      <w:r>
        <w:t>ử</w:t>
      </w:r>
      <w:r>
        <w:t xml:space="preserve"> tri đã g</w:t>
      </w:r>
      <w:r>
        <w:t>ử</w:t>
      </w:r>
      <w:r>
        <w:t>i g</w:t>
      </w:r>
      <w:r>
        <w:t>ắ</w:t>
      </w:r>
      <w:r>
        <w:t>m đ</w:t>
      </w:r>
      <w:r>
        <w:t>ế</w:t>
      </w:r>
      <w:r>
        <w:t>n các ĐB c</w:t>
      </w:r>
      <w:r>
        <w:t>ấ</w:t>
      </w:r>
      <w:r>
        <w:t>p trên k</w:t>
      </w:r>
      <w:r>
        <w:t>ị</w:t>
      </w:r>
      <w:r>
        <w:t>p th</w:t>
      </w:r>
      <w:r>
        <w:t>ờ</w:t>
      </w:r>
      <w:r>
        <w:t>i kh</w:t>
      </w:r>
      <w:r>
        <w:t>ắ</w:t>
      </w:r>
      <w:r>
        <w:t>c ph</w:t>
      </w:r>
      <w:r>
        <w:t>ụ</w:t>
      </w:r>
      <w:r>
        <w:t>c gi</w:t>
      </w:r>
      <w:r>
        <w:t>ả</w:t>
      </w:r>
      <w:r>
        <w:t>i quy</w:t>
      </w:r>
      <w:r>
        <w:t>ế</w:t>
      </w:r>
      <w:r>
        <w:t>t.</w:t>
      </w:r>
    </w:p>
    <w:p w:rsidR="00B2762A" w:rsidRDefault="009D7BD1">
      <w:pPr>
        <w:shd w:val="clear" w:color="auto" w:fill="FFFFFF"/>
        <w:spacing w:before="20" w:after="20" w:line="20" w:lineRule="atLeast"/>
        <w:ind w:firstLine="720"/>
        <w:rPr>
          <w:rFonts w:eastAsia="Times New Roman" w:cs="Times New Roman"/>
          <w:color w:val="000000"/>
          <w:szCs w:val="28"/>
        </w:rPr>
      </w:pPr>
      <w:r>
        <w:rPr>
          <w:rFonts w:eastAsia="Times New Roman" w:cs="Times New Roman"/>
          <w:b/>
          <w:bCs/>
          <w:i/>
          <w:iCs/>
          <w:color w:val="000000"/>
          <w:szCs w:val="28"/>
        </w:rPr>
        <w:t>* Công tác tiếp công dân:</w:t>
      </w:r>
      <w:r>
        <w:rPr>
          <w:rFonts w:eastAsia="Times New Roman" w:cs="Times New Roman"/>
          <w:color w:val="000000"/>
          <w:szCs w:val="28"/>
        </w:rPr>
        <w:t xml:space="preserve"> Công tác tiếp dân, giải quyết đơn thư khiếu nại tố cáo được quan tâm, Thường trực HĐND xã đã phối hợp chặt chẽ với UBND, các ngành, đơn vị, bộ phận liên quan thực hiện đạt kết quả. Trong năm 2018 TT HĐND phối hợp với lãnh đạo UBND, các ban ngành, chuyên m</w:t>
      </w:r>
      <w:r>
        <w:rPr>
          <w:rFonts w:eastAsia="Times New Roman" w:cs="Times New Roman"/>
          <w:color w:val="000000"/>
          <w:szCs w:val="28"/>
        </w:rPr>
        <w:t xml:space="preserve">ôn liên quan. Đã giải quyết </w:t>
      </w:r>
      <w:r>
        <w:rPr>
          <w:rFonts w:eastAsia="Times New Roman" w:cs="Times New Roman"/>
          <w:szCs w:val="28"/>
        </w:rPr>
        <w:t xml:space="preserve">8/9 đơn thư của công dân, được công dân đồng thuận </w:t>
      </w:r>
      <w:r>
        <w:rPr>
          <w:rFonts w:eastAsia="Times New Roman" w:cs="Times New Roman"/>
          <w:color w:val="000000"/>
          <w:szCs w:val="28"/>
        </w:rPr>
        <w:t>và thống nhất cao với kết quả giải quyết của TT HĐND-UBND Qua đó đã chỉ đạo kịp thời giải quyết những kiến nghị của cử tri và nhân dân, giám sát việc giải quyết đơn thư tố cáo đ</w:t>
      </w:r>
      <w:r>
        <w:rPr>
          <w:rFonts w:eastAsia="Times New Roman" w:cs="Times New Roman"/>
          <w:color w:val="000000"/>
          <w:szCs w:val="28"/>
        </w:rPr>
        <w:t>ối với UBND và các ngành, bộ phận liên quan góp phần ổn định trật tự xã hội trong địa phương.</w:t>
      </w:r>
    </w:p>
    <w:p w:rsidR="00B2762A" w:rsidRDefault="009D7BD1">
      <w:pPr>
        <w:shd w:val="clear" w:color="auto" w:fill="FFFFFF"/>
        <w:spacing w:before="20" w:after="20" w:line="20" w:lineRule="atLeast"/>
        <w:ind w:firstLine="720"/>
        <w:rPr>
          <w:rFonts w:eastAsia="Times New Roman" w:cs="Times New Roman"/>
          <w:b/>
          <w:bCs/>
          <w:iCs/>
          <w:szCs w:val="28"/>
        </w:rPr>
      </w:pPr>
      <w:r>
        <w:rPr>
          <w:rFonts w:eastAsia="Times New Roman" w:cs="Times New Roman"/>
          <w:b/>
          <w:bCs/>
          <w:iCs/>
          <w:szCs w:val="28"/>
        </w:rPr>
        <w:t>3 - Công tác thông tin tuyên truyền các hoạt động của HĐND xã:</w:t>
      </w:r>
    </w:p>
    <w:p w:rsidR="00B2762A" w:rsidRDefault="009D7BD1">
      <w:pPr>
        <w:shd w:val="clear" w:color="auto" w:fill="FFFFFF"/>
        <w:spacing w:before="20" w:after="20" w:line="20" w:lineRule="atLeast"/>
        <w:ind w:firstLine="720"/>
        <w:rPr>
          <w:rFonts w:eastAsia="Times New Roman" w:cs="Times New Roman"/>
          <w:szCs w:val="28"/>
        </w:rPr>
      </w:pPr>
      <w:r>
        <w:rPr>
          <w:rFonts w:eastAsia="Times New Roman" w:cs="Times New Roman"/>
          <w:b/>
          <w:bCs/>
          <w:i/>
          <w:iCs/>
          <w:szCs w:val="28"/>
        </w:rPr>
        <w:t xml:space="preserve"> </w:t>
      </w:r>
      <w:r>
        <w:rPr>
          <w:rFonts w:eastAsia="Times New Roman" w:cs="Times New Roman"/>
          <w:szCs w:val="28"/>
        </w:rPr>
        <w:t>Trước kỳ họp thường trực HĐND đã tổ chức họp liên tịch với lãnh đạo UBND, TT UBMTTQ xã và một số b</w:t>
      </w:r>
      <w:r>
        <w:rPr>
          <w:rFonts w:eastAsia="Times New Roman" w:cs="Times New Roman"/>
          <w:szCs w:val="28"/>
        </w:rPr>
        <w:t>ộ phận liên quan, mời thường trực Đảng ủy dự và chỉ đạo để thống nhất dự kiến nội dung, chương trình, thời gian kỳ họp. Kỳ họp HĐND xã được thông tin trên hệ thống truyền thanh của xã, thôn. Sau kỳ họp các tổ, đại biểu HĐND đều thông tin đầy đủ, kịp thời v</w:t>
      </w:r>
      <w:r>
        <w:rPr>
          <w:rFonts w:eastAsia="Times New Roman" w:cs="Times New Roman"/>
          <w:szCs w:val="28"/>
        </w:rPr>
        <w:t>ề kết quả cũng như Nghị quyết của kỳ họp đến cử tri và nhân dân trong xã.</w:t>
      </w:r>
    </w:p>
    <w:p w:rsidR="00B2762A" w:rsidRDefault="009D7BD1">
      <w:pPr>
        <w:shd w:val="clear" w:color="auto" w:fill="FFFFFF"/>
        <w:spacing w:before="20" w:after="20" w:line="20" w:lineRule="atLeast"/>
        <w:rPr>
          <w:rFonts w:eastAsia="Times New Roman" w:cs="Times New Roman"/>
          <w:color w:val="000000"/>
          <w:szCs w:val="28"/>
        </w:rPr>
      </w:pPr>
      <w:r>
        <w:rPr>
          <w:rFonts w:eastAsia="Times New Roman" w:cs="Times New Roman"/>
          <w:b/>
          <w:bCs/>
          <w:color w:val="000000"/>
          <w:szCs w:val="28"/>
        </w:rPr>
        <w:t>          4- Về thực hiện chức năng giám sát của Thường trực HĐND.</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szCs w:val="28"/>
        </w:rPr>
        <w:t>          Trên cơ sở chức năng nhiệm vụ được quy định trong Luật tổ chức Chính quyền địa phương. Luật hoạt động giá</w:t>
      </w:r>
      <w:r>
        <w:rPr>
          <w:rFonts w:eastAsia="Times New Roman" w:cs="Times New Roman"/>
          <w:szCs w:val="28"/>
        </w:rPr>
        <w:t>m sát của Quốc Hội và HĐND. Thường trực HĐND bám sát Nghị quyết của BCH Đảng bộ, Nghị quyết của HĐND và chương trình kế hoạch của UBND để giám sát việc tổ chức thực hiện nhiệm vụ của địa phương, giám sát việc thực hiện nghị quyết trên tất cả các lĩnh vực k</w:t>
      </w:r>
      <w:r>
        <w:rPr>
          <w:rFonts w:eastAsia="Times New Roman" w:cs="Times New Roman"/>
          <w:szCs w:val="28"/>
        </w:rPr>
        <w:t xml:space="preserve">inh tế, VH-XH, QPAN bằng trực tiếp và các cuộc họp của UBND, các ngành, đoàn thể mà Thường trực HĐND tham gia. </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szCs w:val="28"/>
        </w:rPr>
        <w:t xml:space="preserve">   </w:t>
      </w:r>
      <w:r>
        <w:rPr>
          <w:rFonts w:eastAsia="Times New Roman" w:cs="Times New Roman"/>
          <w:szCs w:val="28"/>
        </w:rPr>
        <w:tab/>
        <w:t>Duy trì chế độ giao ban báo cáo định kỳ giữa Thường trực Hội đồng nhân dân với các tổ Đại biểu HĐND, tiếp thu phản ánh và nắm bắt kịp thời ý</w:t>
      </w:r>
      <w:r>
        <w:rPr>
          <w:rFonts w:eastAsia="Times New Roman" w:cs="Times New Roman"/>
          <w:szCs w:val="28"/>
        </w:rPr>
        <w:t xml:space="preserve"> kiến, kiến nghị chính </w:t>
      </w:r>
      <w:r>
        <w:rPr>
          <w:rFonts w:eastAsia="Times New Roman" w:cs="Times New Roman"/>
          <w:szCs w:val="28"/>
        </w:rPr>
        <w:lastRenderedPageBreak/>
        <w:t>đáng của cử tri để có biện pháp giải quyết, phối hợp với UBND, MTTQ, các Ban công tác mặt trận khu dân cư tổ chức hội nghị tiếp xúc cử tri đối với các đại biểu HĐND Tỉnh, HĐND huyện, HĐND xã khóa XIX theo Luật tổ chức Chính quyền địa</w:t>
      </w:r>
      <w:r>
        <w:rPr>
          <w:rFonts w:eastAsia="Times New Roman" w:cs="Times New Roman"/>
          <w:szCs w:val="28"/>
        </w:rPr>
        <w:t xml:space="preserve"> phương quy định.</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szCs w:val="28"/>
        </w:rPr>
        <w:t>          Năm 2018 TT HĐND xã đã thường xuyên kiểm tra, giám sát việc thực hiện Nghị quyết của cấp ủy, HĐND xã, ý kiến, kiến nghị của củ tri gửi và phản ánh trực tiếp đến TT HĐND và đại biểu HĐND xã.</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b/>
          <w:bCs/>
          <w:szCs w:val="28"/>
        </w:rPr>
        <w:t xml:space="preserve">          5 - Hoạt động của tổ và các </w:t>
      </w:r>
      <w:r>
        <w:rPr>
          <w:rFonts w:eastAsia="Times New Roman" w:cs="Times New Roman"/>
          <w:b/>
          <w:bCs/>
          <w:szCs w:val="28"/>
        </w:rPr>
        <w:t>đại biểu HĐND xã:</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szCs w:val="28"/>
        </w:rPr>
        <w:t>          Nhìn chung các tổ và các đại biểu HĐND đã nêu cao vai trò trách nhiệm thường</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szCs w:val="28"/>
        </w:rPr>
        <w:t>xuyên nắm bắt tâm tư, nguyện vọng của cử tri phản ánh đầy đủ, kịp thời với Thường trực HĐND qua hội nghị giao ban.</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szCs w:val="28"/>
        </w:rPr>
        <w:t>          Đa số các đại biểu HĐND xã</w:t>
      </w:r>
      <w:r>
        <w:rPr>
          <w:rFonts w:eastAsia="Times New Roman" w:cs="Times New Roman"/>
          <w:szCs w:val="28"/>
        </w:rPr>
        <w:t xml:space="preserve"> khóa XIX đã nắm bắt kịp thời các chủ trương đường lối của Đảng, chính sách pháp luật của Nhà nước cũng như quy định của địa phương để vận động gia đình và nhân dân chấp hành, gương mẫu tham gia vào các chương trình mục tiêu quốc gia xâ dựng NTM, nhiệm vụ </w:t>
      </w:r>
      <w:r>
        <w:rPr>
          <w:rFonts w:eastAsia="Times New Roman" w:cs="Times New Roman"/>
          <w:szCs w:val="28"/>
        </w:rPr>
        <w:t>phát triển KT- XH của địa phương, tham gia giám sát việc thực hiện Nghị quyết của HĐND đối với UBND các tổ chức, đơn vị và nhân dân. Thực hiện đúng chức năng nhiệm vụ của người đại biểu đại diện cho ý chí nguyên vọng của cử tri.</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szCs w:val="28"/>
        </w:rPr>
        <w:tab/>
        <w:t xml:space="preserve">- Phối hợp với MTTQ xã tổ </w:t>
      </w:r>
      <w:r>
        <w:rPr>
          <w:rFonts w:eastAsia="Times New Roman" w:cs="Times New Roman"/>
          <w:szCs w:val="28"/>
        </w:rPr>
        <w:t>chức các hội nghị lấy ý kiến thăm dò của cử tri, đối với các chức danh do HĐND bầu đảm bảo thời gian, quy định của luật.</w:t>
      </w:r>
    </w:p>
    <w:p w:rsidR="00B2762A" w:rsidRDefault="009D7BD1">
      <w:pPr>
        <w:shd w:val="clear" w:color="auto" w:fill="FFFFFF"/>
        <w:spacing w:before="20" w:after="20" w:line="20" w:lineRule="atLeast"/>
        <w:rPr>
          <w:rFonts w:eastAsia="Times New Roman" w:cs="Times New Roman"/>
          <w:color w:val="000000"/>
          <w:szCs w:val="28"/>
        </w:rPr>
      </w:pPr>
      <w:r>
        <w:rPr>
          <w:rFonts w:eastAsia="Times New Roman" w:cs="Times New Roman"/>
          <w:b/>
          <w:bCs/>
          <w:color w:val="000000"/>
          <w:szCs w:val="28"/>
        </w:rPr>
        <w:t xml:space="preserve">          II- NHỮNG TỒN TẠI HẠN CHẾ </w:t>
      </w:r>
    </w:p>
    <w:p w:rsidR="00B2762A" w:rsidRDefault="009D7BD1">
      <w:pPr>
        <w:shd w:val="clear" w:color="auto" w:fill="FFFFFF"/>
        <w:spacing w:before="20" w:after="20" w:line="20" w:lineRule="atLeast"/>
        <w:rPr>
          <w:rFonts w:eastAsia="Times New Roman" w:cs="Times New Roman"/>
          <w:color w:val="000000"/>
          <w:szCs w:val="28"/>
        </w:rPr>
      </w:pPr>
      <w:r>
        <w:rPr>
          <w:rFonts w:eastAsia="Times New Roman" w:cs="Times New Roman"/>
          <w:color w:val="000000"/>
          <w:szCs w:val="28"/>
        </w:rPr>
        <w:t>          Năm 2018 HĐND khóa XIX nhiệm kỳ 2016- 2021 trong quá trình hoạt động của HĐND cũng gặp k</w:t>
      </w:r>
      <w:r>
        <w:rPr>
          <w:rFonts w:eastAsia="Times New Roman" w:cs="Times New Roman"/>
          <w:color w:val="000000"/>
          <w:szCs w:val="28"/>
        </w:rPr>
        <w:t>hông ít khó khăn vì vậy việc thực hiện một số nhiệm vụ vẫn còn bộc lộ những tồn tại, hạn chế nhất định.</w:t>
      </w:r>
    </w:p>
    <w:p w:rsidR="00B2762A" w:rsidRDefault="009D7BD1">
      <w:pPr>
        <w:spacing w:before="20" w:after="20" w:line="20" w:lineRule="atLeast"/>
        <w:ind w:firstLine="720"/>
        <w:rPr>
          <w:b/>
          <w:szCs w:val="28"/>
        </w:rPr>
      </w:pPr>
      <w:r>
        <w:rPr>
          <w:b/>
          <w:szCs w:val="28"/>
        </w:rPr>
        <w:t>* T</w:t>
      </w:r>
      <w:r>
        <w:rPr>
          <w:b/>
          <w:szCs w:val="28"/>
        </w:rPr>
        <w:t>ồ</w:t>
      </w:r>
      <w:r>
        <w:rPr>
          <w:b/>
          <w:szCs w:val="28"/>
        </w:rPr>
        <w:t>n t</w:t>
      </w:r>
      <w:r>
        <w:rPr>
          <w:b/>
          <w:szCs w:val="28"/>
        </w:rPr>
        <w:t>ạ</w:t>
      </w:r>
      <w:r>
        <w:rPr>
          <w:b/>
          <w:szCs w:val="28"/>
        </w:rPr>
        <w:t>i, h</w:t>
      </w:r>
      <w:r>
        <w:rPr>
          <w:b/>
          <w:szCs w:val="28"/>
        </w:rPr>
        <w:t>ạ</w:t>
      </w:r>
      <w:r>
        <w:rPr>
          <w:b/>
          <w:szCs w:val="28"/>
        </w:rPr>
        <w:t>n ch</w:t>
      </w:r>
      <w:r>
        <w:rPr>
          <w:b/>
          <w:szCs w:val="28"/>
        </w:rPr>
        <w:t>ế</w:t>
      </w:r>
      <w:r>
        <w:rPr>
          <w:b/>
          <w:szCs w:val="28"/>
        </w:rPr>
        <w:t>, nguyên nhân và bài h</w:t>
      </w:r>
      <w:r>
        <w:rPr>
          <w:b/>
          <w:szCs w:val="28"/>
        </w:rPr>
        <w:t>ọ</w:t>
      </w:r>
      <w:r>
        <w:rPr>
          <w:b/>
          <w:szCs w:val="28"/>
        </w:rPr>
        <w:t>c kinh nghi</w:t>
      </w:r>
      <w:r>
        <w:rPr>
          <w:b/>
          <w:szCs w:val="28"/>
        </w:rPr>
        <w:t>ệ</w:t>
      </w:r>
      <w:r>
        <w:rPr>
          <w:b/>
          <w:szCs w:val="28"/>
        </w:rPr>
        <w:t>m</w:t>
      </w:r>
    </w:p>
    <w:p w:rsidR="00B2762A" w:rsidRDefault="009D7BD1">
      <w:pPr>
        <w:spacing w:before="20" w:after="20" w:line="20" w:lineRule="atLeast"/>
        <w:ind w:firstLine="709"/>
        <w:rPr>
          <w:b/>
          <w:bCs/>
          <w:i/>
          <w:szCs w:val="28"/>
        </w:rPr>
      </w:pPr>
      <w:r>
        <w:rPr>
          <w:b/>
          <w:bCs/>
          <w:i/>
          <w:szCs w:val="28"/>
        </w:rPr>
        <w:t>+ T</w:t>
      </w:r>
      <w:r>
        <w:rPr>
          <w:b/>
          <w:bCs/>
          <w:i/>
          <w:szCs w:val="28"/>
        </w:rPr>
        <w:t>ồ</w:t>
      </w:r>
      <w:r>
        <w:rPr>
          <w:b/>
          <w:bCs/>
          <w:i/>
          <w:szCs w:val="28"/>
        </w:rPr>
        <w:t>n t</w:t>
      </w:r>
      <w:r>
        <w:rPr>
          <w:b/>
          <w:bCs/>
          <w:i/>
          <w:szCs w:val="28"/>
        </w:rPr>
        <w:t>ạ</w:t>
      </w:r>
      <w:r>
        <w:rPr>
          <w:b/>
          <w:bCs/>
          <w:i/>
          <w:szCs w:val="28"/>
        </w:rPr>
        <w:t>i, h</w:t>
      </w:r>
      <w:r>
        <w:rPr>
          <w:b/>
          <w:bCs/>
          <w:i/>
          <w:szCs w:val="28"/>
        </w:rPr>
        <w:t>ạ</w:t>
      </w:r>
      <w:r>
        <w:rPr>
          <w:b/>
          <w:bCs/>
          <w:i/>
          <w:szCs w:val="28"/>
        </w:rPr>
        <w:t>n ch</w:t>
      </w:r>
      <w:r>
        <w:rPr>
          <w:b/>
          <w:bCs/>
          <w:i/>
          <w:szCs w:val="28"/>
        </w:rPr>
        <w:t>ế</w:t>
      </w:r>
      <w:r>
        <w:rPr>
          <w:b/>
          <w:bCs/>
          <w:i/>
          <w:szCs w:val="28"/>
        </w:rPr>
        <w:t>:</w:t>
      </w:r>
    </w:p>
    <w:p w:rsidR="00B2762A" w:rsidRDefault="009D7BD1">
      <w:pPr>
        <w:spacing w:before="20" w:after="20" w:line="20" w:lineRule="atLeast"/>
        <w:ind w:firstLine="709"/>
        <w:rPr>
          <w:spacing w:val="-4"/>
          <w:szCs w:val="28"/>
          <w:lang w:val="nl-NL"/>
        </w:rPr>
      </w:pPr>
      <w:r>
        <w:rPr>
          <w:spacing w:val="-4"/>
          <w:szCs w:val="28"/>
          <w:lang w:val="nl-NL"/>
        </w:rPr>
        <w:t>-  Do cơ c</w:t>
      </w:r>
      <w:r>
        <w:rPr>
          <w:spacing w:val="-4"/>
          <w:szCs w:val="28"/>
          <w:lang w:val="nl-NL"/>
        </w:rPr>
        <w:t>ấ</w:t>
      </w:r>
      <w:r>
        <w:rPr>
          <w:spacing w:val="-4"/>
          <w:szCs w:val="28"/>
          <w:lang w:val="nl-NL"/>
        </w:rPr>
        <w:t>u và ho</w:t>
      </w:r>
      <w:r>
        <w:rPr>
          <w:spacing w:val="-4"/>
          <w:szCs w:val="28"/>
          <w:lang w:val="nl-NL"/>
        </w:rPr>
        <w:t>ạ</w:t>
      </w:r>
      <w:r>
        <w:rPr>
          <w:spacing w:val="-4"/>
          <w:szCs w:val="28"/>
          <w:lang w:val="nl-NL"/>
        </w:rPr>
        <w:t>t đ</w:t>
      </w:r>
      <w:r>
        <w:rPr>
          <w:spacing w:val="-4"/>
          <w:szCs w:val="28"/>
          <w:lang w:val="nl-NL"/>
        </w:rPr>
        <w:t>ộ</w:t>
      </w:r>
      <w:r>
        <w:rPr>
          <w:spacing w:val="-4"/>
          <w:szCs w:val="28"/>
          <w:lang w:val="nl-NL"/>
        </w:rPr>
        <w:t>ng kiêm nhi</w:t>
      </w:r>
      <w:r>
        <w:rPr>
          <w:spacing w:val="-4"/>
          <w:szCs w:val="28"/>
          <w:lang w:val="nl-NL"/>
        </w:rPr>
        <w:t>ệ</w:t>
      </w:r>
      <w:r>
        <w:rPr>
          <w:spacing w:val="-4"/>
          <w:szCs w:val="28"/>
          <w:lang w:val="nl-NL"/>
        </w:rPr>
        <w:t>m nên m</w:t>
      </w:r>
      <w:r>
        <w:rPr>
          <w:spacing w:val="-4"/>
          <w:szCs w:val="28"/>
          <w:lang w:val="nl-NL"/>
        </w:rPr>
        <w:t>ộ</w:t>
      </w:r>
      <w:r>
        <w:rPr>
          <w:spacing w:val="-4"/>
          <w:szCs w:val="28"/>
          <w:lang w:val="nl-NL"/>
        </w:rPr>
        <w:t>t s</w:t>
      </w:r>
      <w:r>
        <w:rPr>
          <w:spacing w:val="-4"/>
          <w:szCs w:val="28"/>
          <w:lang w:val="nl-NL"/>
        </w:rPr>
        <w:t>ố</w:t>
      </w:r>
      <w:r>
        <w:rPr>
          <w:spacing w:val="-4"/>
          <w:szCs w:val="28"/>
          <w:lang w:val="nl-NL"/>
        </w:rPr>
        <w:t xml:space="preserve"> đ</w:t>
      </w:r>
      <w:r>
        <w:rPr>
          <w:spacing w:val="-4"/>
          <w:szCs w:val="28"/>
          <w:lang w:val="nl-NL"/>
        </w:rPr>
        <w:t>ạ</w:t>
      </w:r>
      <w:r>
        <w:rPr>
          <w:spacing w:val="-4"/>
          <w:szCs w:val="28"/>
          <w:lang w:val="nl-NL"/>
        </w:rPr>
        <w:t>i bi</w:t>
      </w:r>
      <w:r>
        <w:rPr>
          <w:spacing w:val="-4"/>
          <w:szCs w:val="28"/>
          <w:lang w:val="nl-NL"/>
        </w:rPr>
        <w:t>ể</w:t>
      </w:r>
      <w:r>
        <w:rPr>
          <w:spacing w:val="-4"/>
          <w:szCs w:val="28"/>
          <w:lang w:val="nl-NL"/>
        </w:rPr>
        <w:t>u HĐND h</w:t>
      </w:r>
      <w:r>
        <w:rPr>
          <w:spacing w:val="-4"/>
          <w:szCs w:val="28"/>
          <w:lang w:val="nl-NL"/>
        </w:rPr>
        <w:t>ạ</w:t>
      </w:r>
      <w:r>
        <w:rPr>
          <w:spacing w:val="-4"/>
          <w:szCs w:val="28"/>
          <w:lang w:val="nl-NL"/>
        </w:rPr>
        <w:t>n ch</w:t>
      </w:r>
      <w:r>
        <w:rPr>
          <w:spacing w:val="-4"/>
          <w:szCs w:val="28"/>
          <w:lang w:val="nl-NL"/>
        </w:rPr>
        <w:t>ế</w:t>
      </w:r>
      <w:r>
        <w:rPr>
          <w:spacing w:val="-4"/>
          <w:szCs w:val="28"/>
          <w:lang w:val="nl-NL"/>
        </w:rPr>
        <w:t xml:space="preserve"> v</w:t>
      </w:r>
      <w:r>
        <w:rPr>
          <w:spacing w:val="-4"/>
          <w:szCs w:val="28"/>
          <w:lang w:val="nl-NL"/>
        </w:rPr>
        <w:t>ề</w:t>
      </w:r>
      <w:r>
        <w:rPr>
          <w:spacing w:val="-4"/>
          <w:szCs w:val="28"/>
          <w:lang w:val="nl-NL"/>
        </w:rPr>
        <w:t xml:space="preserve"> trìn</w:t>
      </w:r>
      <w:r>
        <w:rPr>
          <w:spacing w:val="-4"/>
          <w:szCs w:val="28"/>
          <w:lang w:val="nl-NL"/>
        </w:rPr>
        <w:t>h đ</w:t>
      </w:r>
      <w:r>
        <w:rPr>
          <w:spacing w:val="-4"/>
          <w:szCs w:val="28"/>
          <w:lang w:val="nl-NL"/>
        </w:rPr>
        <w:t>ộ</w:t>
      </w:r>
      <w:r>
        <w:rPr>
          <w:spacing w:val="-4"/>
          <w:szCs w:val="28"/>
          <w:lang w:val="nl-NL"/>
        </w:rPr>
        <w:t>, thi</w:t>
      </w:r>
      <w:r>
        <w:rPr>
          <w:spacing w:val="-4"/>
          <w:szCs w:val="28"/>
          <w:lang w:val="nl-NL"/>
        </w:rPr>
        <w:t>ế</w:t>
      </w:r>
      <w:r>
        <w:rPr>
          <w:spacing w:val="-4"/>
          <w:szCs w:val="28"/>
          <w:lang w:val="nl-NL"/>
        </w:rPr>
        <w:t>u k</w:t>
      </w:r>
      <w:r>
        <w:rPr>
          <w:spacing w:val="-4"/>
          <w:szCs w:val="28"/>
          <w:lang w:val="nl-NL"/>
        </w:rPr>
        <w:t>ỹ</w:t>
      </w:r>
      <w:r>
        <w:rPr>
          <w:spacing w:val="-4"/>
          <w:szCs w:val="28"/>
          <w:lang w:val="nl-NL"/>
        </w:rPr>
        <w:t xml:space="preserve"> năng t</w:t>
      </w:r>
      <w:r>
        <w:rPr>
          <w:spacing w:val="-4"/>
          <w:szCs w:val="28"/>
          <w:lang w:val="nl-NL"/>
        </w:rPr>
        <w:t>ổ</w:t>
      </w:r>
      <w:r>
        <w:rPr>
          <w:spacing w:val="-4"/>
          <w:szCs w:val="28"/>
          <w:lang w:val="nl-NL"/>
        </w:rPr>
        <w:t xml:space="preserve"> ch</w:t>
      </w:r>
      <w:r>
        <w:rPr>
          <w:spacing w:val="-4"/>
          <w:szCs w:val="28"/>
          <w:lang w:val="nl-NL"/>
        </w:rPr>
        <w:t>ứ</w:t>
      </w:r>
      <w:r>
        <w:rPr>
          <w:spacing w:val="-4"/>
          <w:szCs w:val="28"/>
          <w:lang w:val="nl-NL"/>
        </w:rPr>
        <w:t>c ho</w:t>
      </w:r>
      <w:r>
        <w:rPr>
          <w:spacing w:val="-4"/>
          <w:szCs w:val="28"/>
          <w:lang w:val="nl-NL"/>
        </w:rPr>
        <w:t>ạ</w:t>
      </w:r>
      <w:r>
        <w:rPr>
          <w:spacing w:val="-4"/>
          <w:szCs w:val="28"/>
          <w:lang w:val="nl-NL"/>
        </w:rPr>
        <w:t>t đ</w:t>
      </w:r>
      <w:r>
        <w:rPr>
          <w:spacing w:val="-4"/>
          <w:szCs w:val="28"/>
          <w:lang w:val="nl-NL"/>
        </w:rPr>
        <w:t>ộ</w:t>
      </w:r>
      <w:r>
        <w:rPr>
          <w:spacing w:val="-4"/>
          <w:szCs w:val="28"/>
          <w:lang w:val="nl-NL"/>
        </w:rPr>
        <w:t>ng, chưa dành th</w:t>
      </w:r>
      <w:r>
        <w:rPr>
          <w:spacing w:val="-4"/>
          <w:szCs w:val="28"/>
          <w:lang w:val="nl-NL"/>
        </w:rPr>
        <w:t>ờ</w:t>
      </w:r>
      <w:r>
        <w:rPr>
          <w:spacing w:val="-4"/>
          <w:szCs w:val="28"/>
          <w:lang w:val="nl-NL"/>
        </w:rPr>
        <w:t>i gian th</w:t>
      </w:r>
      <w:r>
        <w:rPr>
          <w:spacing w:val="-4"/>
          <w:szCs w:val="28"/>
          <w:lang w:val="nl-NL"/>
        </w:rPr>
        <w:t>ỏ</w:t>
      </w:r>
      <w:r>
        <w:rPr>
          <w:spacing w:val="-4"/>
          <w:szCs w:val="28"/>
          <w:lang w:val="nl-NL"/>
        </w:rPr>
        <w:t>a đáng cho ho</w:t>
      </w:r>
      <w:r>
        <w:rPr>
          <w:spacing w:val="-4"/>
          <w:szCs w:val="28"/>
          <w:lang w:val="nl-NL"/>
        </w:rPr>
        <w:t>ạ</w:t>
      </w:r>
      <w:r>
        <w:rPr>
          <w:spacing w:val="-4"/>
          <w:szCs w:val="28"/>
          <w:lang w:val="nl-NL"/>
        </w:rPr>
        <w:t>t đ</w:t>
      </w:r>
      <w:r>
        <w:rPr>
          <w:spacing w:val="-4"/>
          <w:szCs w:val="28"/>
          <w:lang w:val="nl-NL"/>
        </w:rPr>
        <w:t>ộ</w:t>
      </w:r>
      <w:r>
        <w:rPr>
          <w:spacing w:val="-4"/>
          <w:szCs w:val="28"/>
          <w:lang w:val="nl-NL"/>
        </w:rPr>
        <w:t>ng c</w:t>
      </w:r>
      <w:r>
        <w:rPr>
          <w:spacing w:val="-4"/>
          <w:szCs w:val="28"/>
          <w:lang w:val="nl-NL"/>
        </w:rPr>
        <w:t>ủ</w:t>
      </w:r>
      <w:r>
        <w:rPr>
          <w:spacing w:val="-4"/>
          <w:szCs w:val="28"/>
          <w:lang w:val="nl-NL"/>
        </w:rPr>
        <w:t>a HĐND nên có lúc, có nơi chưa th</w:t>
      </w:r>
      <w:r>
        <w:rPr>
          <w:spacing w:val="-4"/>
          <w:szCs w:val="28"/>
          <w:lang w:val="nl-NL"/>
        </w:rPr>
        <w:t>ự</w:t>
      </w:r>
      <w:r>
        <w:rPr>
          <w:spacing w:val="-4"/>
          <w:szCs w:val="28"/>
          <w:lang w:val="nl-NL"/>
        </w:rPr>
        <w:t>c hi</w:t>
      </w:r>
      <w:r>
        <w:rPr>
          <w:spacing w:val="-4"/>
          <w:szCs w:val="28"/>
          <w:lang w:val="nl-NL"/>
        </w:rPr>
        <w:t>ệ</w:t>
      </w:r>
      <w:r>
        <w:rPr>
          <w:spacing w:val="-4"/>
          <w:szCs w:val="28"/>
          <w:lang w:val="nl-NL"/>
        </w:rPr>
        <w:t>n t</w:t>
      </w:r>
      <w:r>
        <w:rPr>
          <w:spacing w:val="-4"/>
          <w:szCs w:val="28"/>
          <w:lang w:val="nl-NL"/>
        </w:rPr>
        <w:t>ố</w:t>
      </w:r>
      <w:r>
        <w:rPr>
          <w:spacing w:val="-4"/>
          <w:szCs w:val="28"/>
          <w:lang w:val="nl-NL"/>
        </w:rPr>
        <w:t>t nhi</w:t>
      </w:r>
      <w:r>
        <w:rPr>
          <w:spacing w:val="-4"/>
          <w:szCs w:val="28"/>
          <w:lang w:val="nl-NL"/>
        </w:rPr>
        <w:t>ệ</w:t>
      </w:r>
      <w:r>
        <w:rPr>
          <w:spacing w:val="-4"/>
          <w:szCs w:val="28"/>
          <w:lang w:val="nl-NL"/>
        </w:rPr>
        <w:t>m v</w:t>
      </w:r>
      <w:r>
        <w:rPr>
          <w:spacing w:val="-4"/>
          <w:szCs w:val="28"/>
          <w:lang w:val="nl-NL"/>
        </w:rPr>
        <w:t>ụ</w:t>
      </w:r>
      <w:r>
        <w:rPr>
          <w:spacing w:val="-4"/>
          <w:szCs w:val="28"/>
          <w:lang w:val="nl-NL"/>
        </w:rPr>
        <w:t xml:space="preserve"> và quy</w:t>
      </w:r>
      <w:r>
        <w:rPr>
          <w:spacing w:val="-4"/>
          <w:szCs w:val="28"/>
          <w:lang w:val="nl-NL"/>
        </w:rPr>
        <w:t>ề</w:t>
      </w:r>
      <w:r>
        <w:rPr>
          <w:spacing w:val="-4"/>
          <w:szCs w:val="28"/>
          <w:lang w:val="nl-NL"/>
        </w:rPr>
        <w:t>n h</w:t>
      </w:r>
      <w:r>
        <w:rPr>
          <w:spacing w:val="-4"/>
          <w:szCs w:val="28"/>
          <w:lang w:val="nl-NL"/>
        </w:rPr>
        <w:t>ạ</w:t>
      </w:r>
      <w:r>
        <w:rPr>
          <w:spacing w:val="-4"/>
          <w:szCs w:val="28"/>
          <w:lang w:val="nl-NL"/>
        </w:rPr>
        <w:t>n c</w:t>
      </w:r>
      <w:r>
        <w:rPr>
          <w:spacing w:val="-4"/>
          <w:szCs w:val="28"/>
          <w:lang w:val="nl-NL"/>
        </w:rPr>
        <w:t>ủ</w:t>
      </w:r>
      <w:r>
        <w:rPr>
          <w:spacing w:val="-4"/>
          <w:szCs w:val="28"/>
          <w:lang w:val="nl-NL"/>
        </w:rPr>
        <w:t>a đ</w:t>
      </w:r>
      <w:r>
        <w:rPr>
          <w:spacing w:val="-4"/>
          <w:szCs w:val="28"/>
          <w:lang w:val="nl-NL"/>
        </w:rPr>
        <w:t>ạ</w:t>
      </w:r>
      <w:r>
        <w:rPr>
          <w:spacing w:val="-4"/>
          <w:szCs w:val="28"/>
          <w:lang w:val="nl-NL"/>
        </w:rPr>
        <w:t>i bi</w:t>
      </w:r>
      <w:r>
        <w:rPr>
          <w:spacing w:val="-4"/>
          <w:szCs w:val="28"/>
          <w:lang w:val="nl-NL"/>
        </w:rPr>
        <w:t>ể</w:t>
      </w:r>
      <w:r>
        <w:rPr>
          <w:spacing w:val="-4"/>
          <w:szCs w:val="28"/>
          <w:lang w:val="nl-NL"/>
        </w:rPr>
        <w:t>u, chưa phát huy h</w:t>
      </w:r>
      <w:r>
        <w:rPr>
          <w:spacing w:val="-4"/>
          <w:szCs w:val="28"/>
          <w:lang w:val="nl-NL"/>
        </w:rPr>
        <w:t>ế</w:t>
      </w:r>
      <w:r>
        <w:rPr>
          <w:spacing w:val="-4"/>
          <w:szCs w:val="28"/>
          <w:lang w:val="nl-NL"/>
        </w:rPr>
        <w:t>t vai trò trách nhi</w:t>
      </w:r>
      <w:r>
        <w:rPr>
          <w:spacing w:val="-4"/>
          <w:szCs w:val="28"/>
          <w:lang w:val="nl-NL"/>
        </w:rPr>
        <w:t>ệ</w:t>
      </w:r>
      <w:r>
        <w:rPr>
          <w:spacing w:val="-4"/>
          <w:szCs w:val="28"/>
          <w:lang w:val="nl-NL"/>
        </w:rPr>
        <w:t>m c</w:t>
      </w:r>
      <w:r>
        <w:rPr>
          <w:spacing w:val="-4"/>
          <w:szCs w:val="28"/>
          <w:lang w:val="nl-NL"/>
        </w:rPr>
        <w:t>ủ</w:t>
      </w:r>
      <w:r>
        <w:rPr>
          <w:spacing w:val="-4"/>
          <w:szCs w:val="28"/>
          <w:lang w:val="nl-NL"/>
        </w:rPr>
        <w:t>a mình trư</w:t>
      </w:r>
      <w:r>
        <w:rPr>
          <w:spacing w:val="-4"/>
          <w:szCs w:val="28"/>
          <w:lang w:val="nl-NL"/>
        </w:rPr>
        <w:t>ớ</w:t>
      </w:r>
      <w:r>
        <w:rPr>
          <w:spacing w:val="-4"/>
          <w:szCs w:val="28"/>
          <w:lang w:val="nl-NL"/>
        </w:rPr>
        <w:t>c c</w:t>
      </w:r>
      <w:r>
        <w:rPr>
          <w:spacing w:val="-4"/>
          <w:szCs w:val="28"/>
          <w:lang w:val="nl-NL"/>
        </w:rPr>
        <w:t>ử</w:t>
      </w:r>
      <w:r>
        <w:rPr>
          <w:spacing w:val="-4"/>
          <w:szCs w:val="28"/>
          <w:lang w:val="nl-NL"/>
        </w:rPr>
        <w:t xml:space="preserve"> tri;</w:t>
      </w:r>
    </w:p>
    <w:p w:rsidR="00B2762A" w:rsidRDefault="009D7BD1">
      <w:pPr>
        <w:spacing w:before="20" w:after="20" w:line="20" w:lineRule="atLeast"/>
        <w:ind w:firstLine="709"/>
        <w:rPr>
          <w:b/>
          <w:bCs/>
          <w:szCs w:val="28"/>
          <w:lang w:val="nl-NL"/>
        </w:rPr>
      </w:pPr>
      <w:r>
        <w:rPr>
          <w:szCs w:val="28"/>
          <w:lang w:val="nl-NL"/>
        </w:rPr>
        <w:t>- M</w:t>
      </w:r>
      <w:r>
        <w:rPr>
          <w:szCs w:val="28"/>
          <w:lang w:val="nl-NL"/>
        </w:rPr>
        <w:t>ộ</w:t>
      </w:r>
      <w:r>
        <w:rPr>
          <w:szCs w:val="28"/>
          <w:lang w:val="nl-NL"/>
        </w:rPr>
        <w:t>t s</w:t>
      </w:r>
      <w:r>
        <w:rPr>
          <w:szCs w:val="28"/>
          <w:lang w:val="nl-NL"/>
        </w:rPr>
        <w:t>ố</w:t>
      </w:r>
      <w:r>
        <w:rPr>
          <w:szCs w:val="28"/>
          <w:lang w:val="nl-NL"/>
        </w:rPr>
        <w:t xml:space="preserve"> đ</w:t>
      </w:r>
      <w:r>
        <w:rPr>
          <w:szCs w:val="28"/>
          <w:lang w:val="nl-NL"/>
        </w:rPr>
        <w:t>ạ</w:t>
      </w:r>
      <w:r>
        <w:rPr>
          <w:szCs w:val="28"/>
          <w:lang w:val="nl-NL"/>
        </w:rPr>
        <w:t>i bi</w:t>
      </w:r>
      <w:r>
        <w:rPr>
          <w:szCs w:val="28"/>
          <w:lang w:val="nl-NL"/>
        </w:rPr>
        <w:t>ể</w:t>
      </w:r>
      <w:r>
        <w:rPr>
          <w:szCs w:val="28"/>
          <w:lang w:val="nl-NL"/>
        </w:rPr>
        <w:t>u chưa dành t</w:t>
      </w:r>
      <w:r>
        <w:rPr>
          <w:szCs w:val="28"/>
          <w:lang w:val="nl-NL"/>
        </w:rPr>
        <w:t>h</w:t>
      </w:r>
      <w:r>
        <w:rPr>
          <w:szCs w:val="28"/>
          <w:lang w:val="nl-NL"/>
        </w:rPr>
        <w:t>ờ</w:t>
      </w:r>
      <w:r>
        <w:rPr>
          <w:szCs w:val="28"/>
          <w:lang w:val="nl-NL"/>
        </w:rPr>
        <w:t>i gian cho vi</w:t>
      </w:r>
      <w:r>
        <w:rPr>
          <w:szCs w:val="28"/>
          <w:lang w:val="nl-NL"/>
        </w:rPr>
        <w:t>ệ</w:t>
      </w:r>
      <w:r>
        <w:rPr>
          <w:szCs w:val="28"/>
          <w:lang w:val="nl-NL"/>
        </w:rPr>
        <w:t>c nghiên c</w:t>
      </w:r>
      <w:r>
        <w:rPr>
          <w:szCs w:val="28"/>
          <w:lang w:val="nl-NL"/>
        </w:rPr>
        <w:t>ứ</w:t>
      </w:r>
      <w:r>
        <w:rPr>
          <w:szCs w:val="28"/>
          <w:lang w:val="nl-NL"/>
        </w:rPr>
        <w:t>u các văn b</w:t>
      </w:r>
      <w:r>
        <w:rPr>
          <w:szCs w:val="28"/>
          <w:lang w:val="nl-NL"/>
        </w:rPr>
        <w:t>ả</w:t>
      </w:r>
      <w:r>
        <w:rPr>
          <w:szCs w:val="28"/>
          <w:lang w:val="nl-NL"/>
        </w:rPr>
        <w:t>n trình t</w:t>
      </w:r>
      <w:r>
        <w:rPr>
          <w:szCs w:val="28"/>
          <w:lang w:val="nl-NL"/>
        </w:rPr>
        <w:t>ạ</w:t>
      </w:r>
      <w:r>
        <w:rPr>
          <w:szCs w:val="28"/>
          <w:lang w:val="nl-NL"/>
        </w:rPr>
        <w:t>i K</w:t>
      </w:r>
      <w:r>
        <w:rPr>
          <w:szCs w:val="28"/>
          <w:lang w:val="nl-NL"/>
        </w:rPr>
        <w:t>ỳ</w:t>
      </w:r>
      <w:r>
        <w:rPr>
          <w:szCs w:val="28"/>
          <w:lang w:val="nl-NL"/>
        </w:rPr>
        <w:t xml:space="preserve"> h</w:t>
      </w:r>
      <w:r>
        <w:rPr>
          <w:szCs w:val="28"/>
          <w:lang w:val="nl-NL"/>
        </w:rPr>
        <w:t>ọ</w:t>
      </w:r>
      <w:r>
        <w:rPr>
          <w:szCs w:val="28"/>
          <w:lang w:val="nl-NL"/>
        </w:rPr>
        <w:t>p nên ch</w:t>
      </w:r>
      <w:r>
        <w:rPr>
          <w:szCs w:val="28"/>
          <w:lang w:val="nl-NL"/>
        </w:rPr>
        <w:t>ấ</w:t>
      </w:r>
      <w:r>
        <w:rPr>
          <w:szCs w:val="28"/>
          <w:lang w:val="nl-NL"/>
        </w:rPr>
        <w:t>t lư</w:t>
      </w:r>
      <w:r>
        <w:rPr>
          <w:szCs w:val="28"/>
          <w:lang w:val="nl-NL"/>
        </w:rPr>
        <w:t>ợ</w:t>
      </w:r>
      <w:r>
        <w:rPr>
          <w:szCs w:val="28"/>
          <w:lang w:val="nl-NL"/>
        </w:rPr>
        <w:t>ng các ý ki</w:t>
      </w:r>
      <w:r>
        <w:rPr>
          <w:szCs w:val="28"/>
          <w:lang w:val="nl-NL"/>
        </w:rPr>
        <w:t>ế</w:t>
      </w:r>
      <w:r>
        <w:rPr>
          <w:szCs w:val="28"/>
          <w:lang w:val="nl-NL"/>
        </w:rPr>
        <w:t>n tham gia phát bi</w:t>
      </w:r>
      <w:r>
        <w:rPr>
          <w:szCs w:val="28"/>
          <w:lang w:val="nl-NL"/>
        </w:rPr>
        <w:t>ể</w:t>
      </w:r>
      <w:r>
        <w:rPr>
          <w:szCs w:val="28"/>
          <w:lang w:val="nl-NL"/>
        </w:rPr>
        <w:t>u còn h</w:t>
      </w:r>
      <w:r>
        <w:rPr>
          <w:szCs w:val="28"/>
          <w:lang w:val="nl-NL"/>
        </w:rPr>
        <w:t>ạ</w:t>
      </w:r>
      <w:r>
        <w:rPr>
          <w:szCs w:val="28"/>
          <w:lang w:val="nl-NL"/>
        </w:rPr>
        <w:t>n ch</w:t>
      </w:r>
      <w:r>
        <w:rPr>
          <w:szCs w:val="28"/>
          <w:lang w:val="nl-NL"/>
        </w:rPr>
        <w:t>ế</w:t>
      </w:r>
      <w:r>
        <w:rPr>
          <w:szCs w:val="28"/>
          <w:lang w:val="nl-NL"/>
        </w:rPr>
        <w:t>; ho</w:t>
      </w:r>
      <w:r>
        <w:rPr>
          <w:szCs w:val="28"/>
          <w:lang w:val="nl-NL"/>
        </w:rPr>
        <w:t>ạ</w:t>
      </w:r>
      <w:r>
        <w:rPr>
          <w:szCs w:val="28"/>
          <w:lang w:val="nl-NL"/>
        </w:rPr>
        <w:t>t đ</w:t>
      </w:r>
      <w:r>
        <w:rPr>
          <w:szCs w:val="28"/>
          <w:lang w:val="nl-NL"/>
        </w:rPr>
        <w:t>ộ</w:t>
      </w:r>
      <w:r>
        <w:rPr>
          <w:szCs w:val="28"/>
          <w:lang w:val="nl-NL"/>
        </w:rPr>
        <w:t>ng giám sát c</w:t>
      </w:r>
      <w:r>
        <w:rPr>
          <w:szCs w:val="28"/>
          <w:lang w:val="nl-NL"/>
        </w:rPr>
        <w:t>ủ</w:t>
      </w:r>
      <w:r>
        <w:rPr>
          <w:szCs w:val="28"/>
          <w:lang w:val="nl-NL"/>
        </w:rPr>
        <w:t>a cácBan HĐND xã, các T</w:t>
      </w:r>
      <w:r>
        <w:rPr>
          <w:szCs w:val="28"/>
          <w:lang w:val="nl-NL"/>
        </w:rPr>
        <w:t>ổ</w:t>
      </w:r>
      <w:r>
        <w:rPr>
          <w:szCs w:val="28"/>
          <w:lang w:val="nl-NL"/>
        </w:rPr>
        <w:t xml:space="preserve"> đ</w:t>
      </w:r>
      <w:r>
        <w:rPr>
          <w:szCs w:val="28"/>
          <w:lang w:val="nl-NL"/>
        </w:rPr>
        <w:t>ạ</w:t>
      </w:r>
      <w:r>
        <w:rPr>
          <w:szCs w:val="28"/>
          <w:lang w:val="nl-NL"/>
        </w:rPr>
        <w:t>i bi</w:t>
      </w:r>
      <w:r>
        <w:rPr>
          <w:szCs w:val="28"/>
          <w:lang w:val="nl-NL"/>
        </w:rPr>
        <w:t>ể</w:t>
      </w:r>
      <w:r>
        <w:rPr>
          <w:szCs w:val="28"/>
          <w:lang w:val="nl-NL"/>
        </w:rPr>
        <w:t>u HĐND xã  đ</w:t>
      </w:r>
      <w:r>
        <w:rPr>
          <w:szCs w:val="28"/>
          <w:lang w:val="nl-NL"/>
        </w:rPr>
        <w:t>ố</w:t>
      </w:r>
      <w:r>
        <w:rPr>
          <w:szCs w:val="28"/>
          <w:lang w:val="nl-NL"/>
        </w:rPr>
        <w:t>i v</w:t>
      </w:r>
      <w:r>
        <w:rPr>
          <w:szCs w:val="28"/>
          <w:lang w:val="nl-NL"/>
        </w:rPr>
        <w:t>ớ</w:t>
      </w:r>
      <w:r>
        <w:rPr>
          <w:szCs w:val="28"/>
          <w:lang w:val="nl-NL"/>
        </w:rPr>
        <w:t>i các đơn v</w:t>
      </w:r>
      <w:r>
        <w:rPr>
          <w:szCs w:val="28"/>
          <w:lang w:val="nl-NL"/>
        </w:rPr>
        <w:t>ị</w:t>
      </w:r>
      <w:r>
        <w:rPr>
          <w:szCs w:val="28"/>
          <w:lang w:val="nl-NL"/>
        </w:rPr>
        <w:t xml:space="preserve"> thu</w:t>
      </w:r>
      <w:r>
        <w:rPr>
          <w:szCs w:val="28"/>
          <w:lang w:val="nl-NL"/>
        </w:rPr>
        <w:t>ộ</w:t>
      </w:r>
      <w:r>
        <w:rPr>
          <w:szCs w:val="28"/>
          <w:lang w:val="nl-NL"/>
        </w:rPr>
        <w:t>c khu v</w:t>
      </w:r>
      <w:r>
        <w:rPr>
          <w:szCs w:val="28"/>
          <w:lang w:val="nl-NL"/>
        </w:rPr>
        <w:t>ự</w:t>
      </w:r>
      <w:r>
        <w:rPr>
          <w:szCs w:val="28"/>
          <w:lang w:val="nl-NL"/>
        </w:rPr>
        <w:t>c b</w:t>
      </w:r>
      <w:r>
        <w:rPr>
          <w:szCs w:val="28"/>
          <w:lang w:val="nl-NL"/>
        </w:rPr>
        <w:t>ầ</w:t>
      </w:r>
      <w:r>
        <w:rPr>
          <w:szCs w:val="28"/>
          <w:lang w:val="nl-NL"/>
        </w:rPr>
        <w:t>u c</w:t>
      </w:r>
      <w:r>
        <w:rPr>
          <w:szCs w:val="28"/>
          <w:lang w:val="nl-NL"/>
        </w:rPr>
        <w:t>ử</w:t>
      </w:r>
      <w:r>
        <w:rPr>
          <w:szCs w:val="28"/>
          <w:lang w:val="nl-NL"/>
        </w:rPr>
        <w:t xml:space="preserve"> chưa hi</w:t>
      </w:r>
      <w:r>
        <w:rPr>
          <w:szCs w:val="28"/>
          <w:lang w:val="nl-NL"/>
        </w:rPr>
        <w:t>ệ</w:t>
      </w:r>
      <w:r>
        <w:rPr>
          <w:szCs w:val="28"/>
          <w:lang w:val="nl-NL"/>
        </w:rPr>
        <w:t>u qu</w:t>
      </w:r>
      <w:r>
        <w:rPr>
          <w:szCs w:val="28"/>
          <w:lang w:val="nl-NL"/>
        </w:rPr>
        <w:t>ả</w:t>
      </w:r>
      <w:r>
        <w:rPr>
          <w:szCs w:val="28"/>
          <w:lang w:val="nl-NL"/>
        </w:rPr>
        <w:t>;</w:t>
      </w:r>
    </w:p>
    <w:p w:rsidR="00B2762A" w:rsidRDefault="009D7BD1">
      <w:pPr>
        <w:spacing w:before="20" w:after="20" w:line="20" w:lineRule="atLeast"/>
        <w:ind w:firstLine="709"/>
        <w:rPr>
          <w:szCs w:val="28"/>
          <w:lang w:val="nl-NL"/>
        </w:rPr>
      </w:pPr>
      <w:r>
        <w:rPr>
          <w:szCs w:val="28"/>
          <w:lang w:val="nl-NL"/>
        </w:rPr>
        <w:t>- Ho</w:t>
      </w:r>
      <w:r>
        <w:rPr>
          <w:szCs w:val="28"/>
          <w:lang w:val="nl-NL"/>
        </w:rPr>
        <w:t>ạ</w:t>
      </w:r>
      <w:r>
        <w:rPr>
          <w:szCs w:val="28"/>
          <w:lang w:val="nl-NL"/>
        </w:rPr>
        <w:t>t đ</w:t>
      </w:r>
      <w:r>
        <w:rPr>
          <w:szCs w:val="28"/>
          <w:lang w:val="nl-NL"/>
        </w:rPr>
        <w:t>ộ</w:t>
      </w:r>
      <w:r>
        <w:rPr>
          <w:szCs w:val="28"/>
          <w:lang w:val="nl-NL"/>
        </w:rPr>
        <w:t>ng ch</w:t>
      </w:r>
      <w:r>
        <w:rPr>
          <w:szCs w:val="28"/>
          <w:lang w:val="nl-NL"/>
        </w:rPr>
        <w:t>ấ</w:t>
      </w:r>
      <w:r>
        <w:rPr>
          <w:szCs w:val="28"/>
          <w:lang w:val="nl-NL"/>
        </w:rPr>
        <w:t>t v</w:t>
      </w:r>
      <w:r>
        <w:rPr>
          <w:szCs w:val="28"/>
          <w:lang w:val="nl-NL"/>
        </w:rPr>
        <w:t>ấ</w:t>
      </w:r>
      <w:r>
        <w:rPr>
          <w:szCs w:val="28"/>
          <w:lang w:val="nl-NL"/>
        </w:rPr>
        <w:t xml:space="preserve">n </w:t>
      </w:r>
      <w:r>
        <w:rPr>
          <w:szCs w:val="28"/>
          <w:lang w:val="nl-NL"/>
        </w:rPr>
        <w:t>và tr</w:t>
      </w:r>
      <w:r>
        <w:rPr>
          <w:szCs w:val="28"/>
          <w:lang w:val="nl-NL"/>
        </w:rPr>
        <w:t>ả</w:t>
      </w:r>
      <w:r>
        <w:rPr>
          <w:szCs w:val="28"/>
          <w:lang w:val="nl-NL"/>
        </w:rPr>
        <w:t xml:space="preserve"> l</w:t>
      </w:r>
      <w:r>
        <w:rPr>
          <w:szCs w:val="28"/>
          <w:lang w:val="nl-NL"/>
        </w:rPr>
        <w:t>ờ</w:t>
      </w:r>
      <w:r>
        <w:rPr>
          <w:szCs w:val="28"/>
          <w:lang w:val="nl-NL"/>
        </w:rPr>
        <w:t>i ch</w:t>
      </w:r>
      <w:r>
        <w:rPr>
          <w:szCs w:val="28"/>
          <w:lang w:val="nl-NL"/>
        </w:rPr>
        <w:t>ấ</w:t>
      </w:r>
      <w:r>
        <w:rPr>
          <w:szCs w:val="28"/>
          <w:lang w:val="nl-NL"/>
        </w:rPr>
        <w:t>t v</w:t>
      </w:r>
      <w:r>
        <w:rPr>
          <w:szCs w:val="28"/>
          <w:lang w:val="nl-NL"/>
        </w:rPr>
        <w:t>ấ</w:t>
      </w:r>
      <w:r>
        <w:rPr>
          <w:szCs w:val="28"/>
          <w:lang w:val="nl-NL"/>
        </w:rPr>
        <w:t>n có lúc chưa đư</w:t>
      </w:r>
      <w:r>
        <w:rPr>
          <w:szCs w:val="28"/>
          <w:lang w:val="nl-NL"/>
        </w:rPr>
        <w:t>ợ</w:t>
      </w:r>
      <w:r>
        <w:rPr>
          <w:szCs w:val="28"/>
          <w:lang w:val="nl-NL"/>
        </w:rPr>
        <w:t>c quan tâm đúng m</w:t>
      </w:r>
      <w:r>
        <w:rPr>
          <w:szCs w:val="28"/>
          <w:lang w:val="nl-NL"/>
        </w:rPr>
        <w:t>ứ</w:t>
      </w:r>
      <w:r>
        <w:rPr>
          <w:szCs w:val="28"/>
          <w:lang w:val="nl-NL"/>
        </w:rPr>
        <w:t>c, s</w:t>
      </w:r>
      <w:r>
        <w:rPr>
          <w:szCs w:val="28"/>
          <w:lang w:val="nl-NL"/>
        </w:rPr>
        <w:t>ố</w:t>
      </w:r>
      <w:r>
        <w:rPr>
          <w:szCs w:val="28"/>
          <w:lang w:val="nl-NL"/>
        </w:rPr>
        <w:t xml:space="preserve"> lư</w:t>
      </w:r>
      <w:r>
        <w:rPr>
          <w:szCs w:val="28"/>
          <w:lang w:val="nl-NL"/>
        </w:rPr>
        <w:t>ợ</w:t>
      </w:r>
      <w:r>
        <w:rPr>
          <w:szCs w:val="28"/>
          <w:lang w:val="nl-NL"/>
        </w:rPr>
        <w:t>ng đ</w:t>
      </w:r>
      <w:r>
        <w:rPr>
          <w:szCs w:val="28"/>
          <w:lang w:val="nl-NL"/>
        </w:rPr>
        <w:t>ạ</w:t>
      </w:r>
      <w:r>
        <w:rPr>
          <w:szCs w:val="28"/>
          <w:lang w:val="nl-NL"/>
        </w:rPr>
        <w:t>i bi</w:t>
      </w:r>
      <w:r>
        <w:rPr>
          <w:szCs w:val="28"/>
          <w:lang w:val="nl-NL"/>
        </w:rPr>
        <w:t>ể</w:t>
      </w:r>
      <w:r>
        <w:rPr>
          <w:szCs w:val="28"/>
          <w:lang w:val="nl-NL"/>
        </w:rPr>
        <w:t>u ch</w:t>
      </w:r>
      <w:r>
        <w:rPr>
          <w:szCs w:val="28"/>
          <w:lang w:val="nl-NL"/>
        </w:rPr>
        <w:t>ấ</w:t>
      </w:r>
      <w:r>
        <w:rPr>
          <w:szCs w:val="28"/>
          <w:lang w:val="nl-NL"/>
        </w:rPr>
        <w:t>t v</w:t>
      </w:r>
      <w:r>
        <w:rPr>
          <w:szCs w:val="28"/>
          <w:lang w:val="nl-NL"/>
        </w:rPr>
        <w:t>ấ</w:t>
      </w:r>
      <w:r>
        <w:rPr>
          <w:szCs w:val="28"/>
          <w:lang w:val="nl-NL"/>
        </w:rPr>
        <w:t>n còn ít, còn n</w:t>
      </w:r>
      <w:r>
        <w:rPr>
          <w:szCs w:val="28"/>
          <w:lang w:val="nl-NL"/>
        </w:rPr>
        <w:t>ể</w:t>
      </w:r>
      <w:r>
        <w:rPr>
          <w:szCs w:val="28"/>
          <w:lang w:val="nl-NL"/>
        </w:rPr>
        <w:t xml:space="preserve"> nang, né tránh, ng</w:t>
      </w:r>
      <w:r>
        <w:rPr>
          <w:szCs w:val="28"/>
          <w:lang w:val="nl-NL"/>
        </w:rPr>
        <w:t>ạ</w:t>
      </w:r>
      <w:r>
        <w:rPr>
          <w:szCs w:val="28"/>
          <w:lang w:val="nl-NL"/>
        </w:rPr>
        <w:t>i va ch</w:t>
      </w:r>
      <w:r>
        <w:rPr>
          <w:szCs w:val="28"/>
          <w:lang w:val="nl-NL"/>
        </w:rPr>
        <w:t>ạ</w:t>
      </w:r>
      <w:r>
        <w:rPr>
          <w:szCs w:val="28"/>
          <w:lang w:val="nl-NL"/>
        </w:rPr>
        <w:t>m; đ</w:t>
      </w:r>
      <w:r>
        <w:rPr>
          <w:szCs w:val="28"/>
          <w:lang w:val="nl-NL"/>
        </w:rPr>
        <w:t>ặ</w:t>
      </w:r>
      <w:r>
        <w:rPr>
          <w:szCs w:val="28"/>
          <w:lang w:val="nl-NL"/>
        </w:rPr>
        <w:t>c bi</w:t>
      </w:r>
      <w:r>
        <w:rPr>
          <w:szCs w:val="28"/>
          <w:lang w:val="nl-NL"/>
        </w:rPr>
        <w:t>ệ</w:t>
      </w:r>
      <w:r>
        <w:rPr>
          <w:szCs w:val="28"/>
          <w:lang w:val="nl-NL"/>
        </w:rPr>
        <w:t>t t</w:t>
      </w:r>
      <w:r>
        <w:rPr>
          <w:szCs w:val="28"/>
          <w:lang w:val="nl-NL"/>
        </w:rPr>
        <w:t>ạ</w:t>
      </w:r>
      <w:r>
        <w:rPr>
          <w:szCs w:val="28"/>
          <w:lang w:val="nl-NL"/>
        </w:rPr>
        <w:t>i K</w:t>
      </w:r>
      <w:r>
        <w:rPr>
          <w:szCs w:val="28"/>
          <w:lang w:val="nl-NL"/>
        </w:rPr>
        <w:t>ỳ</w:t>
      </w:r>
      <w:r>
        <w:rPr>
          <w:szCs w:val="28"/>
          <w:lang w:val="nl-NL"/>
        </w:rPr>
        <w:t xml:space="preserve"> h</w:t>
      </w:r>
      <w:r>
        <w:rPr>
          <w:szCs w:val="28"/>
          <w:lang w:val="nl-NL"/>
        </w:rPr>
        <w:t>ọ</w:t>
      </w:r>
      <w:r>
        <w:rPr>
          <w:szCs w:val="28"/>
          <w:lang w:val="nl-NL"/>
        </w:rPr>
        <w:t>p c</w:t>
      </w:r>
      <w:r>
        <w:rPr>
          <w:szCs w:val="28"/>
          <w:lang w:val="nl-NL"/>
        </w:rPr>
        <w:t>ủ</w:t>
      </w:r>
      <w:r>
        <w:rPr>
          <w:szCs w:val="28"/>
          <w:lang w:val="nl-NL"/>
        </w:rPr>
        <w:t>a HĐND xã;</w:t>
      </w:r>
    </w:p>
    <w:p w:rsidR="00B2762A" w:rsidRDefault="009D7BD1">
      <w:pPr>
        <w:spacing w:before="20" w:after="20" w:line="20" w:lineRule="atLeast"/>
        <w:ind w:firstLine="709"/>
        <w:rPr>
          <w:color w:val="FF0000"/>
          <w:szCs w:val="28"/>
          <w:lang w:val="nl-NL"/>
        </w:rPr>
      </w:pPr>
      <w:r>
        <w:rPr>
          <w:szCs w:val="28"/>
          <w:lang w:val="nl-NL"/>
        </w:rPr>
        <w:t>- M</w:t>
      </w:r>
      <w:r>
        <w:rPr>
          <w:szCs w:val="28"/>
          <w:lang w:val="nl-NL"/>
        </w:rPr>
        <w:t>ố</w:t>
      </w:r>
      <w:r>
        <w:rPr>
          <w:szCs w:val="28"/>
          <w:lang w:val="nl-NL"/>
        </w:rPr>
        <w:t>i quan h</w:t>
      </w:r>
      <w:r>
        <w:rPr>
          <w:szCs w:val="28"/>
          <w:lang w:val="nl-NL"/>
        </w:rPr>
        <w:t>ệ</w:t>
      </w:r>
      <w:r>
        <w:rPr>
          <w:szCs w:val="28"/>
          <w:lang w:val="nl-NL"/>
        </w:rPr>
        <w:t xml:space="preserve"> ph</w:t>
      </w:r>
      <w:r>
        <w:rPr>
          <w:szCs w:val="28"/>
          <w:lang w:val="nl-NL"/>
        </w:rPr>
        <w:t>ố</w:t>
      </w:r>
      <w:r>
        <w:rPr>
          <w:szCs w:val="28"/>
          <w:lang w:val="nl-NL"/>
        </w:rPr>
        <w:t>i h</w:t>
      </w:r>
      <w:r>
        <w:rPr>
          <w:szCs w:val="28"/>
          <w:lang w:val="nl-NL"/>
        </w:rPr>
        <w:t>ợ</w:t>
      </w:r>
      <w:r>
        <w:rPr>
          <w:szCs w:val="28"/>
          <w:lang w:val="nl-NL"/>
        </w:rPr>
        <w:t>p công tác gi</w:t>
      </w:r>
      <w:r>
        <w:rPr>
          <w:szCs w:val="28"/>
          <w:lang w:val="nl-NL"/>
        </w:rPr>
        <w:t>ữ</w:t>
      </w:r>
      <w:r>
        <w:rPr>
          <w:szCs w:val="28"/>
          <w:lang w:val="nl-NL"/>
        </w:rPr>
        <w:t>a HĐND, UBND, UBMTTQ; gi</w:t>
      </w:r>
      <w:r>
        <w:rPr>
          <w:szCs w:val="28"/>
          <w:lang w:val="nl-NL"/>
        </w:rPr>
        <w:t>ữ</w:t>
      </w:r>
      <w:r>
        <w:rPr>
          <w:szCs w:val="28"/>
          <w:lang w:val="nl-NL"/>
        </w:rPr>
        <w:t>a Thư</w:t>
      </w:r>
      <w:r>
        <w:rPr>
          <w:szCs w:val="28"/>
          <w:lang w:val="nl-NL"/>
        </w:rPr>
        <w:t>ờ</w:t>
      </w:r>
      <w:r>
        <w:rPr>
          <w:szCs w:val="28"/>
          <w:lang w:val="nl-NL"/>
        </w:rPr>
        <w:t>ng tr</w:t>
      </w:r>
      <w:r>
        <w:rPr>
          <w:szCs w:val="28"/>
          <w:lang w:val="nl-NL"/>
        </w:rPr>
        <w:t>ự</w:t>
      </w:r>
      <w:r>
        <w:rPr>
          <w:szCs w:val="28"/>
          <w:lang w:val="nl-NL"/>
        </w:rPr>
        <w:t xml:space="preserve">c, các Ban HĐND và các </w:t>
      </w:r>
      <w:r>
        <w:rPr>
          <w:szCs w:val="28"/>
          <w:lang w:val="nl-NL"/>
        </w:rPr>
        <w:t>cơ quan liên quan, m</w:t>
      </w:r>
      <w:r>
        <w:rPr>
          <w:szCs w:val="28"/>
          <w:lang w:val="nl-NL"/>
        </w:rPr>
        <w:t>ặ</w:t>
      </w:r>
      <w:r>
        <w:rPr>
          <w:szCs w:val="28"/>
          <w:lang w:val="nl-NL"/>
        </w:rPr>
        <w:t>c dù đã đư</w:t>
      </w:r>
      <w:r>
        <w:rPr>
          <w:szCs w:val="28"/>
          <w:lang w:val="nl-NL"/>
        </w:rPr>
        <w:t>ợ</w:t>
      </w:r>
      <w:r>
        <w:rPr>
          <w:szCs w:val="28"/>
          <w:lang w:val="nl-NL"/>
        </w:rPr>
        <w:t>c tăng cư</w:t>
      </w:r>
      <w:r>
        <w:rPr>
          <w:szCs w:val="28"/>
          <w:lang w:val="nl-NL"/>
        </w:rPr>
        <w:t>ờ</w:t>
      </w:r>
      <w:r>
        <w:rPr>
          <w:szCs w:val="28"/>
          <w:lang w:val="nl-NL"/>
        </w:rPr>
        <w:t>ng nhưng chưa thư</w:t>
      </w:r>
      <w:r>
        <w:rPr>
          <w:szCs w:val="28"/>
          <w:lang w:val="nl-NL"/>
        </w:rPr>
        <w:t>ờ</w:t>
      </w:r>
      <w:r>
        <w:rPr>
          <w:szCs w:val="28"/>
          <w:lang w:val="nl-NL"/>
        </w:rPr>
        <w:t>ng xuyên, hi</w:t>
      </w:r>
      <w:r>
        <w:rPr>
          <w:szCs w:val="28"/>
          <w:lang w:val="nl-NL"/>
        </w:rPr>
        <w:t>ệ</w:t>
      </w:r>
      <w:r>
        <w:rPr>
          <w:szCs w:val="28"/>
          <w:lang w:val="nl-NL"/>
        </w:rPr>
        <w:t>u qu</w:t>
      </w:r>
      <w:r>
        <w:rPr>
          <w:szCs w:val="28"/>
          <w:lang w:val="nl-NL"/>
        </w:rPr>
        <w:t>ả</w:t>
      </w:r>
      <w:r>
        <w:rPr>
          <w:szCs w:val="28"/>
          <w:lang w:val="nl-NL"/>
        </w:rPr>
        <w:t xml:space="preserve"> chưa cao.</w:t>
      </w:r>
      <w:r>
        <w:rPr>
          <w:color w:val="FF0000"/>
          <w:szCs w:val="28"/>
          <w:lang w:val="nl-NL"/>
        </w:rPr>
        <w:t xml:space="preserve"> </w:t>
      </w:r>
    </w:p>
    <w:p w:rsidR="00B2762A" w:rsidRDefault="009D7BD1">
      <w:pPr>
        <w:spacing w:before="20" w:after="20" w:line="20" w:lineRule="atLeast"/>
        <w:ind w:firstLine="709"/>
        <w:rPr>
          <w:rFonts w:cs="Times New Roman"/>
          <w:b/>
          <w:bCs/>
          <w:iCs/>
          <w:szCs w:val="28"/>
          <w:lang w:val="nl-NL"/>
        </w:rPr>
      </w:pPr>
      <w:r>
        <w:rPr>
          <w:rFonts w:cs="Times New Roman"/>
          <w:szCs w:val="28"/>
          <w:lang w:val="nl-NL"/>
        </w:rPr>
        <w:t>- Vi</w:t>
      </w:r>
      <w:r>
        <w:rPr>
          <w:rFonts w:cs="Times New Roman"/>
          <w:szCs w:val="28"/>
          <w:lang w:val="nl-NL"/>
        </w:rPr>
        <w:t>ệ</w:t>
      </w:r>
      <w:r>
        <w:rPr>
          <w:rFonts w:cs="Times New Roman"/>
          <w:szCs w:val="28"/>
          <w:lang w:val="nl-NL"/>
        </w:rPr>
        <w:t>c thông tin báo cáo, t</w:t>
      </w:r>
      <w:r>
        <w:rPr>
          <w:rFonts w:cs="Times New Roman"/>
          <w:szCs w:val="28"/>
          <w:lang w:val="nl-NL"/>
        </w:rPr>
        <w:t>ổ</w:t>
      </w:r>
      <w:r>
        <w:rPr>
          <w:rFonts w:cs="Times New Roman"/>
          <w:szCs w:val="28"/>
          <w:lang w:val="nl-NL"/>
        </w:rPr>
        <w:t>ng h</w:t>
      </w:r>
      <w:r>
        <w:rPr>
          <w:rFonts w:cs="Times New Roman"/>
          <w:szCs w:val="28"/>
          <w:lang w:val="nl-NL"/>
        </w:rPr>
        <w:t>ợ</w:t>
      </w:r>
      <w:r>
        <w:rPr>
          <w:rFonts w:cs="Times New Roman"/>
          <w:szCs w:val="28"/>
          <w:lang w:val="nl-NL"/>
        </w:rPr>
        <w:t>p các văn b</w:t>
      </w:r>
      <w:r>
        <w:rPr>
          <w:rFonts w:cs="Times New Roman"/>
          <w:szCs w:val="28"/>
          <w:lang w:val="nl-NL"/>
        </w:rPr>
        <w:t>ả</w:t>
      </w:r>
      <w:r>
        <w:rPr>
          <w:rFonts w:cs="Times New Roman"/>
          <w:szCs w:val="28"/>
          <w:lang w:val="nl-NL"/>
        </w:rPr>
        <w:t>n ý ki</w:t>
      </w:r>
      <w:r>
        <w:rPr>
          <w:rFonts w:cs="Times New Roman"/>
          <w:szCs w:val="28"/>
          <w:lang w:val="nl-NL"/>
        </w:rPr>
        <w:t>ế</w:t>
      </w:r>
      <w:r>
        <w:rPr>
          <w:rFonts w:cs="Times New Roman"/>
          <w:szCs w:val="28"/>
          <w:lang w:val="nl-NL"/>
        </w:rPr>
        <w:t>n ki</w:t>
      </w:r>
      <w:r>
        <w:rPr>
          <w:rFonts w:cs="Times New Roman"/>
          <w:szCs w:val="28"/>
          <w:lang w:val="nl-NL"/>
        </w:rPr>
        <w:t>ế</w:t>
      </w:r>
      <w:r>
        <w:rPr>
          <w:rFonts w:cs="Times New Roman"/>
          <w:szCs w:val="28"/>
          <w:lang w:val="nl-NL"/>
        </w:rPr>
        <w:t>n ngh</w:t>
      </w:r>
      <w:r>
        <w:rPr>
          <w:rFonts w:cs="Times New Roman"/>
          <w:szCs w:val="28"/>
          <w:lang w:val="nl-NL"/>
        </w:rPr>
        <w:t>ị</w:t>
      </w:r>
      <w:r>
        <w:rPr>
          <w:rFonts w:cs="Times New Roman"/>
          <w:szCs w:val="28"/>
          <w:lang w:val="nl-NL"/>
        </w:rPr>
        <w:t xml:space="preserve"> c</w:t>
      </w:r>
      <w:r>
        <w:rPr>
          <w:rFonts w:cs="Times New Roman"/>
          <w:szCs w:val="28"/>
          <w:lang w:val="nl-NL"/>
        </w:rPr>
        <w:t>ủ</w:t>
      </w:r>
      <w:r>
        <w:rPr>
          <w:rFonts w:cs="Times New Roman"/>
          <w:szCs w:val="28"/>
          <w:lang w:val="nl-NL"/>
        </w:rPr>
        <w:t>a c</w:t>
      </w:r>
      <w:r>
        <w:rPr>
          <w:rFonts w:cs="Times New Roman"/>
          <w:szCs w:val="28"/>
          <w:lang w:val="nl-NL"/>
        </w:rPr>
        <w:t>ử</w:t>
      </w:r>
      <w:r>
        <w:rPr>
          <w:rFonts w:cs="Times New Roman"/>
          <w:szCs w:val="28"/>
          <w:lang w:val="nl-NL"/>
        </w:rPr>
        <w:t xml:space="preserve"> tri c</w:t>
      </w:r>
      <w:r>
        <w:rPr>
          <w:rFonts w:cs="Times New Roman"/>
          <w:szCs w:val="28"/>
          <w:lang w:val="nl-NL"/>
        </w:rPr>
        <w:t>ủ</w:t>
      </w:r>
      <w:r>
        <w:rPr>
          <w:rFonts w:cs="Times New Roman"/>
          <w:szCs w:val="28"/>
          <w:lang w:val="nl-NL"/>
        </w:rPr>
        <w:t>a m</w:t>
      </w:r>
      <w:r>
        <w:rPr>
          <w:rFonts w:cs="Times New Roman"/>
          <w:szCs w:val="28"/>
          <w:lang w:val="nl-NL"/>
        </w:rPr>
        <w:t>ộ</w:t>
      </w:r>
      <w:r>
        <w:rPr>
          <w:rFonts w:cs="Times New Roman"/>
          <w:szCs w:val="28"/>
          <w:lang w:val="nl-NL"/>
        </w:rPr>
        <w:t>t s</w:t>
      </w:r>
      <w:r>
        <w:rPr>
          <w:rFonts w:cs="Times New Roman"/>
          <w:szCs w:val="28"/>
          <w:lang w:val="nl-NL"/>
        </w:rPr>
        <w:t>ố</w:t>
      </w:r>
      <w:r>
        <w:rPr>
          <w:rFonts w:cs="Times New Roman"/>
          <w:szCs w:val="28"/>
          <w:lang w:val="nl-NL"/>
        </w:rPr>
        <w:t xml:space="preserve"> t</w:t>
      </w:r>
      <w:r>
        <w:rPr>
          <w:rFonts w:cs="Times New Roman"/>
          <w:szCs w:val="28"/>
          <w:lang w:val="nl-NL"/>
        </w:rPr>
        <w:t>ổ</w:t>
      </w:r>
      <w:r>
        <w:rPr>
          <w:rFonts w:cs="Times New Roman"/>
          <w:szCs w:val="28"/>
          <w:lang w:val="nl-NL"/>
        </w:rPr>
        <w:t xml:space="preserve"> đ</w:t>
      </w:r>
      <w:r>
        <w:rPr>
          <w:rFonts w:cs="Times New Roman"/>
          <w:szCs w:val="28"/>
          <w:lang w:val="nl-NL"/>
        </w:rPr>
        <w:t>ạ</w:t>
      </w:r>
      <w:r>
        <w:rPr>
          <w:rFonts w:cs="Times New Roman"/>
          <w:szCs w:val="28"/>
          <w:lang w:val="nl-NL"/>
        </w:rPr>
        <w:t>i bi</w:t>
      </w:r>
      <w:r>
        <w:rPr>
          <w:rFonts w:cs="Times New Roman"/>
          <w:szCs w:val="28"/>
          <w:lang w:val="nl-NL"/>
        </w:rPr>
        <w:t>ể</w:t>
      </w:r>
      <w:r>
        <w:rPr>
          <w:rFonts w:cs="Times New Roman"/>
          <w:szCs w:val="28"/>
          <w:lang w:val="nl-NL"/>
        </w:rPr>
        <w:t>u có lúc, có khi chưa k</w:t>
      </w:r>
      <w:r>
        <w:rPr>
          <w:rFonts w:cs="Times New Roman"/>
          <w:szCs w:val="28"/>
          <w:lang w:val="nl-NL"/>
        </w:rPr>
        <w:t>ị</w:t>
      </w:r>
      <w:r>
        <w:rPr>
          <w:rFonts w:cs="Times New Roman"/>
          <w:szCs w:val="28"/>
          <w:lang w:val="nl-NL"/>
        </w:rPr>
        <w:t>p th</w:t>
      </w:r>
      <w:r>
        <w:rPr>
          <w:rFonts w:cs="Times New Roman"/>
          <w:szCs w:val="28"/>
          <w:lang w:val="nl-NL"/>
        </w:rPr>
        <w:t>ờ</w:t>
      </w:r>
      <w:r>
        <w:rPr>
          <w:rFonts w:cs="Times New Roman"/>
          <w:szCs w:val="28"/>
          <w:lang w:val="nl-NL"/>
        </w:rPr>
        <w:t>i và chưa đ</w:t>
      </w:r>
      <w:r>
        <w:rPr>
          <w:rFonts w:cs="Times New Roman"/>
          <w:szCs w:val="28"/>
          <w:lang w:val="nl-NL"/>
        </w:rPr>
        <w:t>ầ</w:t>
      </w:r>
      <w:r>
        <w:rPr>
          <w:rFonts w:cs="Times New Roman"/>
          <w:szCs w:val="28"/>
          <w:lang w:val="nl-NL"/>
        </w:rPr>
        <w:t>y đ</w:t>
      </w:r>
      <w:r>
        <w:rPr>
          <w:rFonts w:cs="Times New Roman"/>
          <w:szCs w:val="28"/>
          <w:lang w:val="nl-NL"/>
        </w:rPr>
        <w:t>ủ</w:t>
      </w:r>
      <w:r>
        <w:rPr>
          <w:rFonts w:cs="Times New Roman"/>
          <w:szCs w:val="28"/>
          <w:lang w:val="nl-NL"/>
        </w:rPr>
        <w:t xml:space="preserve"> h</w:t>
      </w:r>
      <w:r>
        <w:rPr>
          <w:rFonts w:cs="Times New Roman"/>
          <w:szCs w:val="28"/>
          <w:lang w:val="nl-NL"/>
        </w:rPr>
        <w:t>ế</w:t>
      </w:r>
      <w:r>
        <w:rPr>
          <w:rFonts w:cs="Times New Roman"/>
          <w:szCs w:val="28"/>
          <w:lang w:val="nl-NL"/>
        </w:rPr>
        <w:t>t tâm tư nguy</w:t>
      </w:r>
      <w:r>
        <w:rPr>
          <w:rFonts w:cs="Times New Roman"/>
          <w:szCs w:val="28"/>
          <w:lang w:val="nl-NL"/>
        </w:rPr>
        <w:t>ệ</w:t>
      </w:r>
      <w:r>
        <w:rPr>
          <w:rFonts w:cs="Times New Roman"/>
          <w:szCs w:val="28"/>
          <w:lang w:val="nl-NL"/>
        </w:rPr>
        <w:t>n v</w:t>
      </w:r>
      <w:r>
        <w:rPr>
          <w:rFonts w:cs="Times New Roman"/>
          <w:szCs w:val="28"/>
          <w:lang w:val="nl-NL"/>
        </w:rPr>
        <w:t>ọ</w:t>
      </w:r>
      <w:r>
        <w:rPr>
          <w:rFonts w:cs="Times New Roman"/>
          <w:szCs w:val="28"/>
          <w:lang w:val="nl-NL"/>
        </w:rPr>
        <w:t>ng c</w:t>
      </w:r>
      <w:r>
        <w:rPr>
          <w:rFonts w:cs="Times New Roman"/>
          <w:szCs w:val="28"/>
          <w:lang w:val="nl-NL"/>
        </w:rPr>
        <w:t>ủ</w:t>
      </w:r>
      <w:r>
        <w:rPr>
          <w:rFonts w:cs="Times New Roman"/>
          <w:szCs w:val="28"/>
          <w:lang w:val="nl-NL"/>
        </w:rPr>
        <w:t xml:space="preserve">a </w:t>
      </w:r>
      <w:r>
        <w:rPr>
          <w:rFonts w:cs="Times New Roman"/>
          <w:szCs w:val="28"/>
          <w:lang w:val="nl-NL"/>
        </w:rPr>
        <w:lastRenderedPageBreak/>
        <w:t>tri, các văn b</w:t>
      </w:r>
      <w:r>
        <w:rPr>
          <w:rFonts w:cs="Times New Roman"/>
          <w:szCs w:val="28"/>
          <w:lang w:val="nl-NL"/>
        </w:rPr>
        <w:t>ả</w:t>
      </w:r>
      <w:r>
        <w:rPr>
          <w:rFonts w:cs="Times New Roman"/>
          <w:szCs w:val="28"/>
          <w:lang w:val="nl-NL"/>
        </w:rPr>
        <w:t>n, báo cáo c</w:t>
      </w:r>
      <w:r>
        <w:rPr>
          <w:rFonts w:cs="Times New Roman"/>
          <w:szCs w:val="28"/>
          <w:lang w:val="nl-NL"/>
        </w:rPr>
        <w:t>ủ</w:t>
      </w:r>
      <w:r>
        <w:rPr>
          <w:rFonts w:cs="Times New Roman"/>
          <w:szCs w:val="28"/>
          <w:lang w:val="nl-NL"/>
        </w:rPr>
        <w:t>a UBND xã ph</w:t>
      </w:r>
      <w:r>
        <w:rPr>
          <w:rFonts w:cs="Times New Roman"/>
          <w:szCs w:val="28"/>
          <w:lang w:val="nl-NL"/>
        </w:rPr>
        <w:t>ụ</w:t>
      </w:r>
      <w:r>
        <w:rPr>
          <w:rFonts w:cs="Times New Roman"/>
          <w:szCs w:val="28"/>
          <w:lang w:val="nl-NL"/>
        </w:rPr>
        <w:t>c v</w:t>
      </w:r>
      <w:r>
        <w:rPr>
          <w:rFonts w:cs="Times New Roman"/>
          <w:szCs w:val="28"/>
          <w:lang w:val="nl-NL"/>
        </w:rPr>
        <w:t>ụ</w:t>
      </w:r>
      <w:r>
        <w:rPr>
          <w:rFonts w:cs="Times New Roman"/>
          <w:szCs w:val="28"/>
          <w:lang w:val="nl-NL"/>
        </w:rPr>
        <w:t xml:space="preserve"> k</w:t>
      </w:r>
      <w:r>
        <w:rPr>
          <w:rFonts w:cs="Times New Roman"/>
          <w:szCs w:val="28"/>
          <w:lang w:val="nl-NL"/>
        </w:rPr>
        <w:t>ỳ</w:t>
      </w:r>
      <w:r>
        <w:rPr>
          <w:rFonts w:cs="Times New Roman"/>
          <w:szCs w:val="28"/>
          <w:lang w:val="nl-NL"/>
        </w:rPr>
        <w:t xml:space="preserve"> h</w:t>
      </w:r>
      <w:r>
        <w:rPr>
          <w:rFonts w:cs="Times New Roman"/>
          <w:szCs w:val="28"/>
          <w:lang w:val="nl-NL"/>
        </w:rPr>
        <w:t>ọ</w:t>
      </w:r>
      <w:r>
        <w:rPr>
          <w:rFonts w:cs="Times New Roman"/>
          <w:szCs w:val="28"/>
          <w:lang w:val="nl-NL"/>
        </w:rPr>
        <w:t>p ch</w:t>
      </w:r>
      <w:r>
        <w:rPr>
          <w:rFonts w:cs="Times New Roman"/>
          <w:szCs w:val="28"/>
          <w:lang w:val="nl-NL"/>
        </w:rPr>
        <w:t>ậ</w:t>
      </w:r>
      <w:r>
        <w:rPr>
          <w:rFonts w:cs="Times New Roman"/>
          <w:szCs w:val="28"/>
          <w:lang w:val="nl-NL"/>
        </w:rPr>
        <w:t>m so v</w:t>
      </w:r>
      <w:r>
        <w:rPr>
          <w:rFonts w:cs="Times New Roman"/>
          <w:szCs w:val="28"/>
          <w:lang w:val="nl-NL"/>
        </w:rPr>
        <w:t>ớ</w:t>
      </w:r>
      <w:r>
        <w:rPr>
          <w:rFonts w:cs="Times New Roman"/>
          <w:szCs w:val="28"/>
          <w:lang w:val="nl-NL"/>
        </w:rPr>
        <w:t>i k</w:t>
      </w:r>
      <w:r>
        <w:rPr>
          <w:rFonts w:cs="Times New Roman"/>
          <w:szCs w:val="28"/>
          <w:lang w:val="nl-NL"/>
        </w:rPr>
        <w:t>ế</w:t>
      </w:r>
      <w:r>
        <w:rPr>
          <w:rFonts w:cs="Times New Roman"/>
          <w:szCs w:val="28"/>
          <w:lang w:val="nl-NL"/>
        </w:rPr>
        <w:t xml:space="preserve"> ho</w:t>
      </w:r>
      <w:r>
        <w:rPr>
          <w:rFonts w:cs="Times New Roman"/>
          <w:szCs w:val="28"/>
          <w:lang w:val="nl-NL"/>
        </w:rPr>
        <w:t>ạ</w:t>
      </w:r>
      <w:r>
        <w:rPr>
          <w:rFonts w:cs="Times New Roman"/>
          <w:szCs w:val="28"/>
          <w:lang w:val="nl-NL"/>
        </w:rPr>
        <w:t>ch c</w:t>
      </w:r>
      <w:r>
        <w:rPr>
          <w:rFonts w:cs="Times New Roman"/>
          <w:szCs w:val="28"/>
          <w:lang w:val="nl-NL"/>
        </w:rPr>
        <w:t>ủ</w:t>
      </w:r>
      <w:r>
        <w:rPr>
          <w:rFonts w:cs="Times New Roman"/>
          <w:szCs w:val="28"/>
          <w:lang w:val="nl-NL"/>
        </w:rPr>
        <w:t>a TT HĐND x</w:t>
      </w:r>
      <w:r>
        <w:rPr>
          <w:rFonts w:cs="Times New Roman"/>
          <w:szCs w:val="28"/>
          <w:lang w:val="nl-NL"/>
        </w:rPr>
        <w:t>ã đ</w:t>
      </w:r>
      <w:r>
        <w:rPr>
          <w:rFonts w:cs="Times New Roman"/>
          <w:szCs w:val="28"/>
          <w:lang w:val="nl-NL"/>
        </w:rPr>
        <w:t>ề</w:t>
      </w:r>
      <w:r>
        <w:rPr>
          <w:rFonts w:cs="Times New Roman"/>
          <w:szCs w:val="28"/>
          <w:lang w:val="nl-NL"/>
        </w:rPr>
        <w:t xml:space="preserve"> ra làm </w:t>
      </w:r>
      <w:r>
        <w:rPr>
          <w:rFonts w:cs="Times New Roman"/>
          <w:szCs w:val="28"/>
          <w:lang w:val="nl-NL"/>
        </w:rPr>
        <w:t>ả</w:t>
      </w:r>
      <w:r>
        <w:rPr>
          <w:rFonts w:cs="Times New Roman"/>
          <w:szCs w:val="28"/>
          <w:lang w:val="nl-NL"/>
        </w:rPr>
        <w:t>nh hư</w:t>
      </w:r>
      <w:r>
        <w:rPr>
          <w:rFonts w:cs="Times New Roman"/>
          <w:szCs w:val="28"/>
          <w:lang w:val="nl-NL"/>
        </w:rPr>
        <w:t>ở</w:t>
      </w:r>
      <w:r>
        <w:rPr>
          <w:rFonts w:cs="Times New Roman"/>
          <w:szCs w:val="28"/>
          <w:lang w:val="nl-NL"/>
        </w:rPr>
        <w:t>ng đ</w:t>
      </w:r>
      <w:r>
        <w:rPr>
          <w:rFonts w:cs="Times New Roman"/>
          <w:szCs w:val="28"/>
          <w:lang w:val="nl-NL"/>
        </w:rPr>
        <w:t>ế</w:t>
      </w:r>
      <w:r>
        <w:rPr>
          <w:rFonts w:cs="Times New Roman"/>
          <w:szCs w:val="28"/>
          <w:lang w:val="nl-NL"/>
        </w:rPr>
        <w:t>n th</w:t>
      </w:r>
      <w:r>
        <w:rPr>
          <w:rFonts w:cs="Times New Roman"/>
          <w:szCs w:val="28"/>
          <w:lang w:val="nl-NL"/>
        </w:rPr>
        <w:t>ờ</w:t>
      </w:r>
      <w:r>
        <w:rPr>
          <w:rFonts w:cs="Times New Roman"/>
          <w:szCs w:val="28"/>
          <w:lang w:val="nl-NL"/>
        </w:rPr>
        <w:t>i gian t</w:t>
      </w:r>
      <w:r>
        <w:rPr>
          <w:rFonts w:cs="Times New Roman"/>
          <w:szCs w:val="28"/>
          <w:lang w:val="nl-NL"/>
        </w:rPr>
        <w:t>ổ</w:t>
      </w:r>
      <w:r>
        <w:rPr>
          <w:rFonts w:cs="Times New Roman"/>
          <w:szCs w:val="28"/>
          <w:lang w:val="nl-NL"/>
        </w:rPr>
        <w:t xml:space="preserve"> ch</w:t>
      </w:r>
      <w:r>
        <w:rPr>
          <w:rFonts w:cs="Times New Roman"/>
          <w:szCs w:val="28"/>
          <w:lang w:val="nl-NL"/>
        </w:rPr>
        <w:t>ứ</w:t>
      </w:r>
      <w:r>
        <w:rPr>
          <w:rFonts w:cs="Times New Roman"/>
          <w:szCs w:val="28"/>
          <w:lang w:val="nl-NL"/>
        </w:rPr>
        <w:t>c k</w:t>
      </w:r>
      <w:r>
        <w:rPr>
          <w:rFonts w:cs="Times New Roman"/>
          <w:szCs w:val="28"/>
          <w:lang w:val="nl-NL"/>
        </w:rPr>
        <w:t>ỳ</w:t>
      </w:r>
      <w:r>
        <w:rPr>
          <w:rFonts w:cs="Times New Roman"/>
          <w:szCs w:val="28"/>
          <w:lang w:val="nl-NL"/>
        </w:rPr>
        <w:t xml:space="preserve"> h</w:t>
      </w:r>
      <w:r>
        <w:rPr>
          <w:rFonts w:cs="Times New Roman"/>
          <w:szCs w:val="28"/>
          <w:lang w:val="nl-NL"/>
        </w:rPr>
        <w:t>ọ</w:t>
      </w:r>
      <w:r>
        <w:rPr>
          <w:rFonts w:cs="Times New Roman"/>
          <w:szCs w:val="28"/>
          <w:lang w:val="nl-NL"/>
        </w:rPr>
        <w:t>p.</w:t>
      </w:r>
    </w:p>
    <w:p w:rsidR="00B2762A" w:rsidRDefault="009D7BD1">
      <w:pPr>
        <w:spacing w:before="20" w:after="20" w:line="20" w:lineRule="atLeast"/>
        <w:ind w:firstLine="709"/>
        <w:rPr>
          <w:rFonts w:cs="Times New Roman"/>
          <w:b/>
          <w:bCs/>
          <w:iCs/>
          <w:szCs w:val="28"/>
          <w:lang w:val="nl-NL"/>
        </w:rPr>
      </w:pPr>
      <w:r>
        <w:rPr>
          <w:rFonts w:cs="Times New Roman"/>
          <w:b/>
          <w:bCs/>
          <w:iCs/>
          <w:szCs w:val="28"/>
          <w:lang w:val="nl-NL"/>
        </w:rPr>
        <w:t xml:space="preserve">+ Nguyên nhân: </w:t>
      </w:r>
    </w:p>
    <w:p w:rsidR="00B2762A" w:rsidRDefault="009D7BD1">
      <w:pPr>
        <w:spacing w:before="20" w:after="20" w:line="20" w:lineRule="atLeast"/>
        <w:ind w:firstLine="709"/>
        <w:rPr>
          <w:bCs/>
          <w:iCs/>
          <w:szCs w:val="28"/>
          <w:lang w:val="nl-NL"/>
        </w:rPr>
      </w:pPr>
      <w:r>
        <w:rPr>
          <w:bCs/>
          <w:iCs/>
          <w:szCs w:val="28"/>
          <w:lang w:val="nl-NL"/>
        </w:rPr>
        <w:t xml:space="preserve">- </w:t>
      </w:r>
      <w:r>
        <w:rPr>
          <w:i/>
          <w:szCs w:val="28"/>
          <w:lang w:val="nl-NL"/>
        </w:rPr>
        <w:t>Nguyên nhân khách quan:</w:t>
      </w:r>
      <w:r>
        <w:rPr>
          <w:spacing w:val="-4"/>
          <w:szCs w:val="28"/>
          <w:lang w:val="nl-NL"/>
        </w:rPr>
        <w:t>+  Ph</w:t>
      </w:r>
      <w:r>
        <w:rPr>
          <w:spacing w:val="-4"/>
          <w:szCs w:val="28"/>
          <w:lang w:val="nl-NL"/>
        </w:rPr>
        <w:t>ầ</w:t>
      </w:r>
      <w:r>
        <w:rPr>
          <w:spacing w:val="-4"/>
          <w:szCs w:val="28"/>
          <w:lang w:val="nl-NL"/>
        </w:rPr>
        <w:t>n l</w:t>
      </w:r>
      <w:r>
        <w:rPr>
          <w:spacing w:val="-4"/>
          <w:szCs w:val="28"/>
          <w:lang w:val="nl-NL"/>
        </w:rPr>
        <w:t>ớ</w:t>
      </w:r>
      <w:r>
        <w:rPr>
          <w:spacing w:val="-4"/>
          <w:szCs w:val="28"/>
          <w:lang w:val="nl-NL"/>
        </w:rPr>
        <w:t>n đ</w:t>
      </w:r>
      <w:r>
        <w:rPr>
          <w:spacing w:val="-4"/>
          <w:szCs w:val="28"/>
          <w:lang w:val="nl-NL"/>
        </w:rPr>
        <w:t>ạ</w:t>
      </w:r>
      <w:r>
        <w:rPr>
          <w:spacing w:val="-4"/>
          <w:szCs w:val="28"/>
          <w:lang w:val="nl-NL"/>
        </w:rPr>
        <w:t>i bi</w:t>
      </w:r>
      <w:r>
        <w:rPr>
          <w:spacing w:val="-4"/>
          <w:szCs w:val="28"/>
          <w:lang w:val="nl-NL"/>
        </w:rPr>
        <w:t>ể</w:t>
      </w:r>
      <w:r>
        <w:rPr>
          <w:spacing w:val="-4"/>
          <w:szCs w:val="28"/>
          <w:lang w:val="nl-NL"/>
        </w:rPr>
        <w:t>u HĐND xã làm vi</w:t>
      </w:r>
      <w:r>
        <w:rPr>
          <w:spacing w:val="-4"/>
          <w:szCs w:val="28"/>
          <w:lang w:val="nl-NL"/>
        </w:rPr>
        <w:t>ệ</w:t>
      </w:r>
      <w:r>
        <w:rPr>
          <w:spacing w:val="-4"/>
          <w:szCs w:val="28"/>
          <w:lang w:val="nl-NL"/>
        </w:rPr>
        <w:t>c theo ch</w:t>
      </w:r>
      <w:r>
        <w:rPr>
          <w:spacing w:val="-4"/>
          <w:szCs w:val="28"/>
          <w:lang w:val="nl-NL"/>
        </w:rPr>
        <w:t>ế</w:t>
      </w:r>
      <w:r>
        <w:rPr>
          <w:spacing w:val="-4"/>
          <w:szCs w:val="28"/>
          <w:lang w:val="nl-NL"/>
        </w:rPr>
        <w:t xml:space="preserve"> đ</w:t>
      </w:r>
      <w:r>
        <w:rPr>
          <w:spacing w:val="-4"/>
          <w:szCs w:val="28"/>
          <w:lang w:val="nl-NL"/>
        </w:rPr>
        <w:t>ộ</w:t>
      </w:r>
      <w:r>
        <w:rPr>
          <w:spacing w:val="-4"/>
          <w:szCs w:val="28"/>
          <w:lang w:val="nl-NL"/>
        </w:rPr>
        <w:t xml:space="preserve"> kiêm nhi</w:t>
      </w:r>
      <w:r>
        <w:rPr>
          <w:spacing w:val="-4"/>
          <w:szCs w:val="28"/>
          <w:lang w:val="nl-NL"/>
        </w:rPr>
        <w:t>ệ</w:t>
      </w:r>
      <w:r>
        <w:rPr>
          <w:spacing w:val="-4"/>
          <w:szCs w:val="28"/>
          <w:lang w:val="nl-NL"/>
        </w:rPr>
        <w:t>m, ch</w:t>
      </w:r>
      <w:r>
        <w:rPr>
          <w:spacing w:val="-4"/>
          <w:szCs w:val="28"/>
          <w:lang w:val="nl-NL"/>
        </w:rPr>
        <w:t>ị</w:t>
      </w:r>
      <w:r>
        <w:rPr>
          <w:spacing w:val="-4"/>
          <w:szCs w:val="28"/>
          <w:lang w:val="nl-NL"/>
        </w:rPr>
        <w:t>u s</w:t>
      </w:r>
      <w:r>
        <w:rPr>
          <w:spacing w:val="-4"/>
          <w:szCs w:val="28"/>
          <w:lang w:val="nl-NL"/>
        </w:rPr>
        <w:t>ự</w:t>
      </w:r>
      <w:r>
        <w:rPr>
          <w:spacing w:val="-4"/>
          <w:szCs w:val="28"/>
          <w:lang w:val="nl-NL"/>
        </w:rPr>
        <w:t xml:space="preserve"> chi ph</w:t>
      </w:r>
      <w:r>
        <w:rPr>
          <w:spacing w:val="-4"/>
          <w:szCs w:val="28"/>
          <w:lang w:val="nl-NL"/>
        </w:rPr>
        <w:t>ố</w:t>
      </w:r>
      <w:r>
        <w:rPr>
          <w:spacing w:val="-4"/>
          <w:szCs w:val="28"/>
          <w:lang w:val="nl-NL"/>
        </w:rPr>
        <w:t>i th</w:t>
      </w:r>
      <w:r>
        <w:rPr>
          <w:spacing w:val="-4"/>
          <w:szCs w:val="28"/>
          <w:lang w:val="nl-NL"/>
        </w:rPr>
        <w:t>ờ</w:t>
      </w:r>
      <w:r>
        <w:rPr>
          <w:spacing w:val="-4"/>
          <w:szCs w:val="28"/>
          <w:lang w:val="nl-NL"/>
        </w:rPr>
        <w:t>i gian c</w:t>
      </w:r>
      <w:r>
        <w:rPr>
          <w:spacing w:val="-4"/>
          <w:szCs w:val="28"/>
          <w:lang w:val="nl-NL"/>
        </w:rPr>
        <w:t>ủ</w:t>
      </w:r>
      <w:r>
        <w:rPr>
          <w:spacing w:val="-4"/>
          <w:szCs w:val="28"/>
          <w:lang w:val="nl-NL"/>
        </w:rPr>
        <w:t>a các công vi</w:t>
      </w:r>
      <w:r>
        <w:rPr>
          <w:spacing w:val="-4"/>
          <w:szCs w:val="28"/>
          <w:lang w:val="nl-NL"/>
        </w:rPr>
        <w:t>ệ</w:t>
      </w:r>
      <w:r>
        <w:rPr>
          <w:spacing w:val="-4"/>
          <w:szCs w:val="28"/>
          <w:lang w:val="nl-NL"/>
        </w:rPr>
        <w:t>c đư</w:t>
      </w:r>
      <w:r>
        <w:rPr>
          <w:spacing w:val="-4"/>
          <w:szCs w:val="28"/>
          <w:lang w:val="nl-NL"/>
        </w:rPr>
        <w:t>ợ</w:t>
      </w:r>
      <w:r>
        <w:rPr>
          <w:spacing w:val="-4"/>
          <w:szCs w:val="28"/>
          <w:lang w:val="nl-NL"/>
        </w:rPr>
        <w:t>c giao, nên chưa dành th</w:t>
      </w:r>
      <w:r>
        <w:rPr>
          <w:spacing w:val="-4"/>
          <w:szCs w:val="28"/>
          <w:lang w:val="nl-NL"/>
        </w:rPr>
        <w:t>ờ</w:t>
      </w:r>
      <w:r>
        <w:rPr>
          <w:spacing w:val="-4"/>
          <w:szCs w:val="28"/>
          <w:lang w:val="nl-NL"/>
        </w:rPr>
        <w:t>i gian tho</w:t>
      </w:r>
      <w:r>
        <w:rPr>
          <w:spacing w:val="-4"/>
          <w:szCs w:val="28"/>
          <w:lang w:val="nl-NL"/>
        </w:rPr>
        <w:t>ả</w:t>
      </w:r>
      <w:r>
        <w:rPr>
          <w:spacing w:val="-4"/>
          <w:szCs w:val="28"/>
          <w:lang w:val="nl-NL"/>
        </w:rPr>
        <w:t xml:space="preserve"> đáng cho vi</w:t>
      </w:r>
      <w:r>
        <w:rPr>
          <w:spacing w:val="-4"/>
          <w:szCs w:val="28"/>
          <w:lang w:val="nl-NL"/>
        </w:rPr>
        <w:t>ệ</w:t>
      </w:r>
      <w:r>
        <w:rPr>
          <w:spacing w:val="-4"/>
          <w:szCs w:val="28"/>
          <w:lang w:val="nl-NL"/>
        </w:rPr>
        <w:t>c nghiên c</w:t>
      </w:r>
      <w:r>
        <w:rPr>
          <w:spacing w:val="-4"/>
          <w:szCs w:val="28"/>
          <w:lang w:val="nl-NL"/>
        </w:rPr>
        <w:t>ứ</w:t>
      </w:r>
      <w:r>
        <w:rPr>
          <w:spacing w:val="-4"/>
          <w:szCs w:val="28"/>
          <w:lang w:val="nl-NL"/>
        </w:rPr>
        <w:t>u đ</w:t>
      </w:r>
      <w:r>
        <w:rPr>
          <w:spacing w:val="-4"/>
          <w:szCs w:val="28"/>
          <w:lang w:val="nl-NL"/>
        </w:rPr>
        <w:t>ể</w:t>
      </w:r>
      <w:r>
        <w:rPr>
          <w:spacing w:val="-4"/>
          <w:szCs w:val="28"/>
          <w:lang w:val="nl-NL"/>
        </w:rPr>
        <w:t xml:space="preserve"> t</w:t>
      </w:r>
      <w:r>
        <w:rPr>
          <w:spacing w:val="-4"/>
          <w:szCs w:val="28"/>
          <w:lang w:val="nl-NL"/>
        </w:rPr>
        <w:t>ự</w:t>
      </w:r>
      <w:r>
        <w:rPr>
          <w:spacing w:val="-4"/>
          <w:szCs w:val="28"/>
          <w:lang w:val="nl-NL"/>
        </w:rPr>
        <w:t xml:space="preserve"> b</w:t>
      </w:r>
      <w:r>
        <w:rPr>
          <w:spacing w:val="-4"/>
          <w:szCs w:val="28"/>
          <w:lang w:val="nl-NL"/>
        </w:rPr>
        <w:t>ồ</w:t>
      </w:r>
      <w:r>
        <w:rPr>
          <w:spacing w:val="-4"/>
          <w:szCs w:val="28"/>
          <w:lang w:val="nl-NL"/>
        </w:rPr>
        <w:t>i dư</w:t>
      </w:r>
      <w:r>
        <w:rPr>
          <w:spacing w:val="-4"/>
          <w:szCs w:val="28"/>
          <w:lang w:val="nl-NL"/>
        </w:rPr>
        <w:t>ỡ</w:t>
      </w:r>
      <w:r>
        <w:rPr>
          <w:spacing w:val="-4"/>
          <w:szCs w:val="28"/>
          <w:lang w:val="nl-NL"/>
        </w:rPr>
        <w:t>ng nâng cao k</w:t>
      </w:r>
      <w:r>
        <w:rPr>
          <w:spacing w:val="-4"/>
          <w:szCs w:val="28"/>
          <w:lang w:val="nl-NL"/>
        </w:rPr>
        <w:t>ỹ</w:t>
      </w:r>
      <w:r>
        <w:rPr>
          <w:spacing w:val="-4"/>
          <w:szCs w:val="28"/>
          <w:lang w:val="nl-NL"/>
        </w:rPr>
        <w:t xml:space="preserve"> năng ho</w:t>
      </w:r>
      <w:r>
        <w:rPr>
          <w:spacing w:val="-4"/>
          <w:szCs w:val="28"/>
          <w:lang w:val="nl-NL"/>
        </w:rPr>
        <w:t>ạ</w:t>
      </w:r>
      <w:r>
        <w:rPr>
          <w:spacing w:val="-4"/>
          <w:szCs w:val="28"/>
          <w:lang w:val="nl-NL"/>
        </w:rPr>
        <w:t>t đ</w:t>
      </w:r>
      <w:r>
        <w:rPr>
          <w:spacing w:val="-4"/>
          <w:szCs w:val="28"/>
          <w:lang w:val="nl-NL"/>
        </w:rPr>
        <w:t>ộ</w:t>
      </w:r>
      <w:r>
        <w:rPr>
          <w:spacing w:val="-4"/>
          <w:szCs w:val="28"/>
          <w:lang w:val="nl-NL"/>
        </w:rPr>
        <w:t>ng c</w:t>
      </w:r>
      <w:r>
        <w:rPr>
          <w:spacing w:val="-4"/>
          <w:szCs w:val="28"/>
          <w:lang w:val="nl-NL"/>
        </w:rPr>
        <w:t>ủ</w:t>
      </w:r>
      <w:r>
        <w:rPr>
          <w:spacing w:val="-4"/>
          <w:szCs w:val="28"/>
          <w:lang w:val="nl-NL"/>
        </w:rPr>
        <w:t xml:space="preserve">a HĐND. </w:t>
      </w:r>
    </w:p>
    <w:p w:rsidR="00B2762A" w:rsidRDefault="009D7BD1">
      <w:pPr>
        <w:spacing w:before="20" w:after="20" w:line="20" w:lineRule="atLeast"/>
        <w:ind w:firstLine="720"/>
        <w:rPr>
          <w:spacing w:val="-4"/>
          <w:szCs w:val="28"/>
          <w:lang w:val="nl-NL"/>
        </w:rPr>
      </w:pPr>
      <w:r>
        <w:rPr>
          <w:spacing w:val="-4"/>
          <w:szCs w:val="28"/>
          <w:lang w:val="nl-NL"/>
        </w:rPr>
        <w:t>+ Tinh th</w:t>
      </w:r>
      <w:r>
        <w:rPr>
          <w:spacing w:val="-4"/>
          <w:szCs w:val="28"/>
          <w:lang w:val="nl-NL"/>
        </w:rPr>
        <w:t>ầ</w:t>
      </w:r>
      <w:r>
        <w:rPr>
          <w:spacing w:val="-4"/>
          <w:szCs w:val="28"/>
          <w:lang w:val="nl-NL"/>
        </w:rPr>
        <w:t>n trách nhi</w:t>
      </w:r>
      <w:r>
        <w:rPr>
          <w:spacing w:val="-4"/>
          <w:szCs w:val="28"/>
          <w:lang w:val="nl-NL"/>
        </w:rPr>
        <w:t>ệ</w:t>
      </w:r>
      <w:r>
        <w:rPr>
          <w:spacing w:val="-4"/>
          <w:szCs w:val="28"/>
          <w:lang w:val="nl-NL"/>
        </w:rPr>
        <w:t>m, tâm h</w:t>
      </w:r>
      <w:r>
        <w:rPr>
          <w:spacing w:val="-4"/>
          <w:szCs w:val="28"/>
          <w:lang w:val="nl-NL"/>
        </w:rPr>
        <w:t>uy</w:t>
      </w:r>
      <w:r>
        <w:rPr>
          <w:spacing w:val="-4"/>
          <w:szCs w:val="28"/>
          <w:lang w:val="nl-NL"/>
        </w:rPr>
        <w:t>ế</w:t>
      </w:r>
      <w:r>
        <w:rPr>
          <w:spacing w:val="-4"/>
          <w:szCs w:val="28"/>
          <w:lang w:val="nl-NL"/>
        </w:rPr>
        <w:t xml:space="preserve">t </w:t>
      </w:r>
      <w:r>
        <w:rPr>
          <w:spacing w:val="-4"/>
          <w:szCs w:val="28"/>
          <w:lang w:val="nl-NL"/>
        </w:rPr>
        <w:t>ở</w:t>
      </w:r>
      <w:r>
        <w:rPr>
          <w:spacing w:val="-4"/>
          <w:szCs w:val="28"/>
          <w:lang w:val="nl-NL"/>
        </w:rPr>
        <w:t xml:space="preserve"> m</w:t>
      </w:r>
      <w:r>
        <w:rPr>
          <w:spacing w:val="-4"/>
          <w:szCs w:val="28"/>
          <w:lang w:val="nl-NL"/>
        </w:rPr>
        <w:t>ộ</w:t>
      </w:r>
      <w:r>
        <w:rPr>
          <w:spacing w:val="-4"/>
          <w:szCs w:val="28"/>
          <w:lang w:val="nl-NL"/>
        </w:rPr>
        <w:t>t s</w:t>
      </w:r>
      <w:r>
        <w:rPr>
          <w:spacing w:val="-4"/>
          <w:szCs w:val="28"/>
          <w:lang w:val="nl-NL"/>
        </w:rPr>
        <w:t>ố</w:t>
      </w:r>
      <w:r>
        <w:rPr>
          <w:spacing w:val="-4"/>
          <w:szCs w:val="28"/>
          <w:lang w:val="nl-NL"/>
        </w:rPr>
        <w:t xml:space="preserve"> đ</w:t>
      </w:r>
      <w:r>
        <w:rPr>
          <w:spacing w:val="-4"/>
          <w:szCs w:val="28"/>
          <w:lang w:val="nl-NL"/>
        </w:rPr>
        <w:t>ạ</w:t>
      </w:r>
      <w:r>
        <w:rPr>
          <w:spacing w:val="-4"/>
          <w:szCs w:val="28"/>
          <w:lang w:val="nl-NL"/>
        </w:rPr>
        <w:t>i bi</w:t>
      </w:r>
      <w:r>
        <w:rPr>
          <w:spacing w:val="-4"/>
          <w:szCs w:val="28"/>
          <w:lang w:val="nl-NL"/>
        </w:rPr>
        <w:t>ể</w:t>
      </w:r>
      <w:r>
        <w:rPr>
          <w:spacing w:val="-4"/>
          <w:szCs w:val="28"/>
          <w:lang w:val="nl-NL"/>
        </w:rPr>
        <w:t>u H</w:t>
      </w:r>
      <w:r>
        <w:rPr>
          <w:spacing w:val="-4"/>
          <w:szCs w:val="28"/>
          <w:lang w:val="nl-NL"/>
        </w:rPr>
        <w:t>ộ</w:t>
      </w:r>
      <w:r>
        <w:rPr>
          <w:spacing w:val="-4"/>
          <w:szCs w:val="28"/>
          <w:lang w:val="nl-NL"/>
        </w:rPr>
        <w:t>i đ</w:t>
      </w:r>
      <w:r>
        <w:rPr>
          <w:spacing w:val="-4"/>
          <w:szCs w:val="28"/>
          <w:lang w:val="nl-NL"/>
        </w:rPr>
        <w:t>ồ</w:t>
      </w:r>
      <w:r>
        <w:rPr>
          <w:spacing w:val="-4"/>
          <w:szCs w:val="28"/>
          <w:lang w:val="nl-NL"/>
        </w:rPr>
        <w:t>ng chưa đư</w:t>
      </w:r>
      <w:r>
        <w:rPr>
          <w:spacing w:val="-4"/>
          <w:szCs w:val="28"/>
          <w:lang w:val="nl-NL"/>
        </w:rPr>
        <w:t>ợ</w:t>
      </w:r>
      <w:r>
        <w:rPr>
          <w:spacing w:val="-4"/>
          <w:szCs w:val="28"/>
          <w:lang w:val="nl-NL"/>
        </w:rPr>
        <w:t>c đ</w:t>
      </w:r>
      <w:r>
        <w:rPr>
          <w:spacing w:val="-4"/>
          <w:szCs w:val="28"/>
          <w:lang w:val="nl-NL"/>
        </w:rPr>
        <w:t>ề</w:t>
      </w:r>
      <w:r>
        <w:rPr>
          <w:spacing w:val="-4"/>
          <w:szCs w:val="28"/>
          <w:lang w:val="nl-NL"/>
        </w:rPr>
        <w:t xml:space="preserve"> cao.</w:t>
      </w:r>
    </w:p>
    <w:p w:rsidR="00B2762A" w:rsidRDefault="009D7BD1">
      <w:pPr>
        <w:spacing w:before="20" w:after="20" w:line="20" w:lineRule="atLeast"/>
        <w:ind w:firstLine="720"/>
        <w:rPr>
          <w:i/>
          <w:szCs w:val="28"/>
          <w:lang w:val="nl-NL"/>
        </w:rPr>
      </w:pPr>
      <w:r>
        <w:rPr>
          <w:szCs w:val="28"/>
          <w:lang w:val="nl-NL"/>
        </w:rPr>
        <w:t xml:space="preserve">- </w:t>
      </w:r>
      <w:r>
        <w:rPr>
          <w:i/>
          <w:szCs w:val="28"/>
          <w:lang w:val="nl-NL"/>
        </w:rPr>
        <w:t>Nguyên nhân ch</w:t>
      </w:r>
      <w:r>
        <w:rPr>
          <w:i/>
          <w:szCs w:val="28"/>
          <w:lang w:val="nl-NL"/>
        </w:rPr>
        <w:t>ủ</w:t>
      </w:r>
      <w:r>
        <w:rPr>
          <w:i/>
          <w:szCs w:val="28"/>
          <w:lang w:val="nl-NL"/>
        </w:rPr>
        <w:t xml:space="preserve"> quan:</w:t>
      </w:r>
      <w:r>
        <w:rPr>
          <w:szCs w:val="28"/>
          <w:lang w:val="nl-NL"/>
        </w:rPr>
        <w:t>+ Ch</w:t>
      </w:r>
      <w:r>
        <w:rPr>
          <w:szCs w:val="28"/>
          <w:lang w:val="nl-NL"/>
        </w:rPr>
        <w:t>ấ</w:t>
      </w:r>
      <w:r>
        <w:rPr>
          <w:szCs w:val="28"/>
          <w:lang w:val="nl-NL"/>
        </w:rPr>
        <w:t>t lư</w:t>
      </w:r>
      <w:r>
        <w:rPr>
          <w:szCs w:val="28"/>
          <w:lang w:val="nl-NL"/>
        </w:rPr>
        <w:t>ợ</w:t>
      </w:r>
      <w:r>
        <w:rPr>
          <w:szCs w:val="28"/>
          <w:lang w:val="nl-NL"/>
        </w:rPr>
        <w:t>ng đ</w:t>
      </w:r>
      <w:r>
        <w:rPr>
          <w:szCs w:val="28"/>
          <w:lang w:val="nl-NL"/>
        </w:rPr>
        <w:t>ạ</w:t>
      </w:r>
      <w:r>
        <w:rPr>
          <w:szCs w:val="28"/>
          <w:lang w:val="nl-NL"/>
        </w:rPr>
        <w:t>i bi</w:t>
      </w:r>
      <w:r>
        <w:rPr>
          <w:szCs w:val="28"/>
          <w:lang w:val="nl-NL"/>
        </w:rPr>
        <w:t>ể</w:t>
      </w:r>
      <w:r>
        <w:rPr>
          <w:szCs w:val="28"/>
          <w:lang w:val="nl-NL"/>
        </w:rPr>
        <w:t>u HĐND đã đư</w:t>
      </w:r>
      <w:r>
        <w:rPr>
          <w:szCs w:val="28"/>
          <w:lang w:val="nl-NL"/>
        </w:rPr>
        <w:t>ợ</w:t>
      </w:r>
      <w:r>
        <w:rPr>
          <w:szCs w:val="28"/>
          <w:lang w:val="nl-NL"/>
        </w:rPr>
        <w:t xml:space="preserve">c nâng lên, nhưng chưa đáp </w:t>
      </w:r>
      <w:r>
        <w:rPr>
          <w:szCs w:val="28"/>
          <w:lang w:val="nl-NL"/>
        </w:rPr>
        <w:t>ứ</w:t>
      </w:r>
      <w:r>
        <w:rPr>
          <w:szCs w:val="28"/>
          <w:lang w:val="nl-NL"/>
        </w:rPr>
        <w:t>ng đư</w:t>
      </w:r>
      <w:r>
        <w:rPr>
          <w:szCs w:val="28"/>
          <w:lang w:val="nl-NL"/>
        </w:rPr>
        <w:t>ợ</w:t>
      </w:r>
      <w:r>
        <w:rPr>
          <w:szCs w:val="28"/>
          <w:lang w:val="nl-NL"/>
        </w:rPr>
        <w:t>c yêu c</w:t>
      </w:r>
      <w:r>
        <w:rPr>
          <w:szCs w:val="28"/>
          <w:lang w:val="nl-NL"/>
        </w:rPr>
        <w:t>ầ</w:t>
      </w:r>
      <w:r>
        <w:rPr>
          <w:szCs w:val="28"/>
          <w:lang w:val="nl-NL"/>
        </w:rPr>
        <w:t>u nhi</w:t>
      </w:r>
      <w:r>
        <w:rPr>
          <w:szCs w:val="28"/>
          <w:lang w:val="nl-NL"/>
        </w:rPr>
        <w:t>ệ</w:t>
      </w:r>
      <w:r>
        <w:rPr>
          <w:szCs w:val="28"/>
          <w:lang w:val="nl-NL"/>
        </w:rPr>
        <w:t>m v</w:t>
      </w:r>
      <w:r>
        <w:rPr>
          <w:szCs w:val="28"/>
          <w:lang w:val="nl-NL"/>
        </w:rPr>
        <w:t>ụ</w:t>
      </w:r>
      <w:r>
        <w:rPr>
          <w:szCs w:val="28"/>
          <w:lang w:val="nl-NL"/>
        </w:rPr>
        <w:t>, t</w:t>
      </w:r>
      <w:r>
        <w:rPr>
          <w:szCs w:val="28"/>
          <w:lang w:val="nl-NL"/>
        </w:rPr>
        <w:t>ỷ</w:t>
      </w:r>
      <w:r>
        <w:rPr>
          <w:szCs w:val="28"/>
          <w:lang w:val="nl-NL"/>
        </w:rPr>
        <w:t xml:space="preserve"> l</w:t>
      </w:r>
      <w:r>
        <w:rPr>
          <w:szCs w:val="28"/>
          <w:lang w:val="nl-NL"/>
        </w:rPr>
        <w:t>ệ</w:t>
      </w:r>
      <w:r>
        <w:rPr>
          <w:szCs w:val="28"/>
          <w:lang w:val="nl-NL"/>
        </w:rPr>
        <w:t xml:space="preserve"> đ</w:t>
      </w:r>
      <w:r>
        <w:rPr>
          <w:szCs w:val="28"/>
          <w:lang w:val="nl-NL"/>
        </w:rPr>
        <w:t>ạ</w:t>
      </w:r>
      <w:r>
        <w:rPr>
          <w:szCs w:val="28"/>
          <w:lang w:val="nl-NL"/>
        </w:rPr>
        <w:t>i bi</w:t>
      </w:r>
      <w:r>
        <w:rPr>
          <w:szCs w:val="28"/>
          <w:lang w:val="nl-NL"/>
        </w:rPr>
        <w:t>ể</w:t>
      </w:r>
      <w:r>
        <w:rPr>
          <w:szCs w:val="28"/>
          <w:lang w:val="nl-NL"/>
        </w:rPr>
        <w:t xml:space="preserve">u </w:t>
      </w:r>
      <w:r>
        <w:rPr>
          <w:szCs w:val="28"/>
          <w:lang w:val="nl-NL"/>
        </w:rPr>
        <w:t>ở</w:t>
      </w:r>
      <w:r>
        <w:rPr>
          <w:szCs w:val="28"/>
          <w:lang w:val="nl-NL"/>
        </w:rPr>
        <w:t xml:space="preserve"> cơ quan hành chính cao, dành th</w:t>
      </w:r>
      <w:r>
        <w:rPr>
          <w:szCs w:val="28"/>
          <w:lang w:val="nl-NL"/>
        </w:rPr>
        <w:t>ờ</w:t>
      </w:r>
      <w:r>
        <w:rPr>
          <w:szCs w:val="28"/>
          <w:lang w:val="nl-NL"/>
        </w:rPr>
        <w:t>i gian cho ho</w:t>
      </w:r>
      <w:r>
        <w:rPr>
          <w:szCs w:val="28"/>
          <w:lang w:val="nl-NL"/>
        </w:rPr>
        <w:t>ạ</w:t>
      </w:r>
      <w:r>
        <w:rPr>
          <w:szCs w:val="28"/>
          <w:lang w:val="nl-NL"/>
        </w:rPr>
        <w:t>t đ</w:t>
      </w:r>
      <w:r>
        <w:rPr>
          <w:szCs w:val="28"/>
          <w:lang w:val="nl-NL"/>
        </w:rPr>
        <w:t>ộ</w:t>
      </w:r>
      <w:r>
        <w:rPr>
          <w:szCs w:val="28"/>
          <w:lang w:val="nl-NL"/>
        </w:rPr>
        <w:t>ng HĐND còn ít, không đ</w:t>
      </w:r>
      <w:r>
        <w:rPr>
          <w:szCs w:val="28"/>
          <w:lang w:val="nl-NL"/>
        </w:rPr>
        <w:t>ả</w:t>
      </w:r>
      <w:r>
        <w:rPr>
          <w:szCs w:val="28"/>
          <w:lang w:val="nl-NL"/>
        </w:rPr>
        <w:t>m b</w:t>
      </w:r>
      <w:r>
        <w:rPr>
          <w:szCs w:val="28"/>
          <w:lang w:val="nl-NL"/>
        </w:rPr>
        <w:t>ả</w:t>
      </w:r>
      <w:r>
        <w:rPr>
          <w:szCs w:val="28"/>
          <w:lang w:val="nl-NL"/>
        </w:rPr>
        <w:t>o</w:t>
      </w:r>
      <w:r>
        <w:rPr>
          <w:szCs w:val="28"/>
          <w:lang w:val="nl-NL"/>
        </w:rPr>
        <w:t xml:space="preserve"> 1/3 th</w:t>
      </w:r>
      <w:r>
        <w:rPr>
          <w:szCs w:val="28"/>
          <w:lang w:val="nl-NL"/>
        </w:rPr>
        <w:t>ờ</w:t>
      </w:r>
      <w:r>
        <w:rPr>
          <w:szCs w:val="28"/>
          <w:lang w:val="nl-NL"/>
        </w:rPr>
        <w:t>i gian theo quy đ</w:t>
      </w:r>
      <w:r>
        <w:rPr>
          <w:szCs w:val="28"/>
          <w:lang w:val="nl-NL"/>
        </w:rPr>
        <w:t>ị</w:t>
      </w:r>
      <w:r>
        <w:rPr>
          <w:szCs w:val="28"/>
          <w:lang w:val="nl-NL"/>
        </w:rPr>
        <w:t>nh.</w:t>
      </w:r>
      <w:r>
        <w:rPr>
          <w:color w:val="FF0000"/>
          <w:sz w:val="36"/>
          <w:szCs w:val="36"/>
          <w:lang w:val="nl-NL"/>
        </w:rPr>
        <w:t xml:space="preserve"> </w:t>
      </w:r>
    </w:p>
    <w:p w:rsidR="00B2762A" w:rsidRDefault="009D7BD1">
      <w:pPr>
        <w:shd w:val="clear" w:color="auto" w:fill="FFFFFF"/>
        <w:spacing w:before="20" w:after="20" w:line="20" w:lineRule="atLeast"/>
        <w:rPr>
          <w:rFonts w:eastAsia="Times New Roman" w:cs="Times New Roman"/>
          <w:color w:val="000000"/>
          <w:szCs w:val="28"/>
        </w:rPr>
      </w:pPr>
      <w:r>
        <w:rPr>
          <w:rFonts w:eastAsia="Times New Roman" w:cs="Times New Roman"/>
          <w:color w:val="000000"/>
          <w:szCs w:val="28"/>
        </w:rPr>
        <w:t xml:space="preserve">          1- Trong quyết nghị các mục tiêu nhiệm vụ KT - XH năm 2018, các mục tiêu xây </w:t>
      </w:r>
    </w:p>
    <w:p w:rsidR="00B2762A" w:rsidRDefault="009D7BD1">
      <w:pPr>
        <w:shd w:val="clear" w:color="auto" w:fill="FFFFFF"/>
        <w:spacing w:before="20" w:after="20" w:line="20" w:lineRule="atLeast"/>
        <w:rPr>
          <w:rFonts w:eastAsia="Times New Roman" w:cs="Times New Roman"/>
          <w:color w:val="000000"/>
          <w:szCs w:val="28"/>
        </w:rPr>
      </w:pPr>
      <w:r>
        <w:rPr>
          <w:rFonts w:eastAsia="Times New Roman" w:cs="Times New Roman"/>
          <w:color w:val="000000"/>
          <w:szCs w:val="28"/>
        </w:rPr>
        <w:t>dựng NTM một số nội dung, lĩnh vực đạt tỷ lệ chưa cao như: Tổng đàn gia súc, gia cẩm</w:t>
      </w:r>
    </w:p>
    <w:p w:rsidR="00B2762A" w:rsidRDefault="009D7BD1">
      <w:pPr>
        <w:shd w:val="clear" w:color="auto" w:fill="FFFFFF"/>
        <w:spacing w:before="20" w:after="20" w:line="20" w:lineRule="atLeast"/>
        <w:rPr>
          <w:rFonts w:eastAsia="Times New Roman" w:cs="Times New Roman"/>
          <w:color w:val="000000"/>
          <w:szCs w:val="28"/>
        </w:rPr>
      </w:pPr>
      <w:r>
        <w:rPr>
          <w:rFonts w:eastAsia="Times New Roman" w:cs="Times New Roman"/>
          <w:color w:val="000000"/>
          <w:szCs w:val="28"/>
        </w:rPr>
        <w:t xml:space="preserve"> giảm, tỷ lệ tiêm phòng đạt thấp chưa đạt kế hoạch đ</w:t>
      </w:r>
      <w:r>
        <w:rPr>
          <w:rFonts w:eastAsia="Times New Roman" w:cs="Times New Roman"/>
          <w:color w:val="000000"/>
          <w:szCs w:val="28"/>
        </w:rPr>
        <w:t xml:space="preserve">ề ra đầu năm. </w:t>
      </w:r>
    </w:p>
    <w:p w:rsidR="00B2762A" w:rsidRDefault="009D7BD1">
      <w:pPr>
        <w:shd w:val="clear" w:color="auto" w:fill="FFFFFF"/>
        <w:spacing w:before="20" w:after="20" w:line="20" w:lineRule="atLeast"/>
        <w:ind w:firstLine="720"/>
        <w:rPr>
          <w:rFonts w:eastAsia="Times New Roman" w:cs="Times New Roman"/>
          <w:color w:val="000000"/>
          <w:szCs w:val="28"/>
        </w:rPr>
      </w:pPr>
      <w:r>
        <w:rPr>
          <w:rFonts w:eastAsia="Times New Roman" w:cs="Times New Roman"/>
          <w:color w:val="000000"/>
          <w:szCs w:val="28"/>
        </w:rPr>
        <w:t xml:space="preserve">2 - Giám sát của Thường trực HĐND và các đại biểu HĐND chưa toàn diện trên tất cả các lĩnh vực như sản xuất nông nghiệp, quản lý đất đai, xây dựng cơ bản, ANTT, VSMT, việc đóng góp tự nguyện của phụ huynh, học sinh trong các nhà trường... </w:t>
      </w:r>
    </w:p>
    <w:p w:rsidR="00B2762A" w:rsidRDefault="009D7BD1">
      <w:pPr>
        <w:shd w:val="clear" w:color="auto" w:fill="FFFFFF"/>
        <w:spacing w:before="20" w:after="20" w:line="20" w:lineRule="atLeast"/>
        <w:ind w:firstLine="720"/>
        <w:rPr>
          <w:rFonts w:eastAsia="Times New Roman" w:cs="Times New Roman"/>
          <w:color w:val="000000"/>
          <w:szCs w:val="28"/>
        </w:rPr>
      </w:pPr>
      <w:r>
        <w:rPr>
          <w:rFonts w:eastAsia="Times New Roman" w:cs="Times New Roman"/>
          <w:color w:val="000000"/>
          <w:szCs w:val="28"/>
        </w:rPr>
        <w:t>3</w:t>
      </w:r>
      <w:r>
        <w:rPr>
          <w:rFonts w:eastAsia="Times New Roman" w:cs="Times New Roman"/>
          <w:color w:val="000000"/>
          <w:szCs w:val="28"/>
        </w:rPr>
        <w:t xml:space="preserve">- Một số vấn đề tồn tại, hạn chế như lấn chiếm đất đai, hành lang ATGT, VSMT chưa được tổ chức giám sát để làm rõ nguyên nhân, trách nhiệm và kiến nghị các biện pháp giải quyết kịp thời; </w:t>
      </w:r>
    </w:p>
    <w:p w:rsidR="00B2762A" w:rsidRDefault="009D7BD1">
      <w:pPr>
        <w:shd w:val="clear" w:color="auto" w:fill="FFFFFF"/>
        <w:spacing w:before="20" w:after="20" w:line="20" w:lineRule="atLeast"/>
        <w:ind w:firstLine="720"/>
        <w:rPr>
          <w:rFonts w:eastAsia="Times New Roman" w:cs="Times New Roman"/>
          <w:color w:val="000000"/>
          <w:szCs w:val="28"/>
        </w:rPr>
      </w:pPr>
      <w:r>
        <w:rPr>
          <w:rFonts w:eastAsia="Times New Roman" w:cs="Times New Roman"/>
          <w:color w:val="000000"/>
          <w:szCs w:val="28"/>
        </w:rPr>
        <w:t>4- Việc tiếp công dân của đại biểu HĐND, tổ đại biểu HĐND còn hạn ch</w:t>
      </w:r>
      <w:r>
        <w:rPr>
          <w:rFonts w:eastAsia="Times New Roman" w:cs="Times New Roman"/>
          <w:color w:val="000000"/>
          <w:szCs w:val="28"/>
        </w:rPr>
        <w:t xml:space="preserve">ế hiệu quả chưa cao; việc thực hiện nhiệm vụ của một số đại biểu HĐND chưa thường xuyên. Có đại biểu được giao nhiệm vụ nhưng chưa nêu cao tinh thần trách nhiệm trong thực hiện nhiệm được phân công. </w:t>
      </w:r>
    </w:p>
    <w:p w:rsidR="00B2762A" w:rsidRDefault="009D7BD1">
      <w:pPr>
        <w:shd w:val="clear" w:color="auto" w:fill="FFFFFF"/>
        <w:spacing w:before="20" w:after="20" w:line="20" w:lineRule="atLeast"/>
        <w:ind w:firstLine="720"/>
        <w:rPr>
          <w:rFonts w:eastAsia="Times New Roman" w:cs="Times New Roman"/>
          <w:color w:val="000000"/>
          <w:szCs w:val="28"/>
        </w:rPr>
      </w:pPr>
      <w:r>
        <w:rPr>
          <w:rFonts w:eastAsia="Times New Roman" w:cs="Times New Roman"/>
          <w:color w:val="000000"/>
          <w:szCs w:val="28"/>
        </w:rPr>
        <w:t>5- Hoạt động chất vấn của các đại biểu HĐND tại kỳ họp c</w:t>
      </w:r>
      <w:r>
        <w:rPr>
          <w:rFonts w:eastAsia="Times New Roman" w:cs="Times New Roman"/>
          <w:color w:val="000000"/>
          <w:szCs w:val="28"/>
        </w:rPr>
        <w:t>òn hạn chế.</w:t>
      </w:r>
    </w:p>
    <w:p w:rsidR="00B2762A" w:rsidRDefault="009D7BD1">
      <w:pPr>
        <w:shd w:val="clear" w:color="auto" w:fill="FFFFFF"/>
        <w:spacing w:before="20" w:after="20" w:line="20" w:lineRule="atLeast"/>
        <w:ind w:firstLine="720"/>
        <w:rPr>
          <w:rFonts w:eastAsia="Times New Roman" w:cs="Times New Roman"/>
          <w:color w:val="000000"/>
          <w:szCs w:val="28"/>
        </w:rPr>
      </w:pPr>
      <w:r>
        <w:rPr>
          <w:rFonts w:eastAsia="Times New Roman" w:cs="Times New Roman"/>
          <w:color w:val="000000"/>
          <w:szCs w:val="28"/>
        </w:rPr>
        <w:t>6- Việc theo dõi, giám sát việc thực hiện các nội dung sau kết luận giám sát, chất vấn chưa quyết liệt, hiệu quả chưa cao.</w:t>
      </w:r>
    </w:p>
    <w:p w:rsidR="00B2762A" w:rsidRDefault="009D7BD1">
      <w:pPr>
        <w:shd w:val="clear" w:color="auto" w:fill="FFFFFF"/>
        <w:spacing w:before="20" w:after="20" w:line="20" w:lineRule="atLeast"/>
        <w:ind w:firstLine="720"/>
        <w:rPr>
          <w:rFonts w:eastAsia="Times New Roman" w:cs="Times New Roman"/>
          <w:b/>
          <w:bCs/>
          <w:szCs w:val="28"/>
        </w:rPr>
      </w:pPr>
      <w:r>
        <w:rPr>
          <w:rFonts w:eastAsia="Times New Roman" w:cs="Times New Roman"/>
          <w:b/>
          <w:bCs/>
          <w:szCs w:val="28"/>
        </w:rPr>
        <w:t>III/ NHIỆM VỤ TRỌNG TÂM CỦA HĐND NĂM 2019</w:t>
      </w:r>
    </w:p>
    <w:p w:rsidR="00B2762A" w:rsidRDefault="009D7BD1">
      <w:pPr>
        <w:shd w:val="clear" w:color="auto" w:fill="FFFFFF"/>
        <w:spacing w:before="20" w:after="20" w:line="20" w:lineRule="atLeast"/>
        <w:ind w:firstLine="720"/>
        <w:rPr>
          <w:rFonts w:eastAsia="Times New Roman" w:cs="Times New Roman"/>
          <w:szCs w:val="28"/>
        </w:rPr>
      </w:pPr>
      <w:r>
        <w:rPr>
          <w:rFonts w:eastAsia="Times New Roman" w:cs="Times New Roman"/>
          <w:bCs/>
          <w:szCs w:val="28"/>
        </w:rPr>
        <w:t>Năm 2019</w:t>
      </w:r>
      <w:r>
        <w:rPr>
          <w:rFonts w:eastAsia="Times New Roman" w:cs="Times New Roman"/>
          <w:b/>
          <w:bCs/>
          <w:szCs w:val="28"/>
        </w:rPr>
        <w:t xml:space="preserve"> </w:t>
      </w:r>
      <w:r>
        <w:rPr>
          <w:rFonts w:eastAsia="Times New Roman" w:cs="Times New Roman"/>
          <w:szCs w:val="28"/>
        </w:rPr>
        <w:t>cần tập trung thực hiện tốt các nhiệm vụ trọng tâm sau:</w:t>
      </w:r>
    </w:p>
    <w:p w:rsidR="00B2762A" w:rsidRDefault="009D7BD1">
      <w:pPr>
        <w:shd w:val="clear" w:color="auto" w:fill="FFFFFF"/>
        <w:spacing w:before="20" w:after="20" w:line="20" w:lineRule="atLeast"/>
        <w:ind w:firstLine="720"/>
        <w:rPr>
          <w:rFonts w:eastAsia="Times New Roman" w:cs="Times New Roman"/>
          <w:szCs w:val="28"/>
        </w:rPr>
      </w:pPr>
      <w:r>
        <w:rPr>
          <w:rFonts w:eastAsia="Times New Roman" w:cs="Times New Roman"/>
          <w:szCs w:val="28"/>
        </w:rPr>
        <w:t xml:space="preserve">1-  Đổi mới </w:t>
      </w:r>
      <w:r>
        <w:rPr>
          <w:rFonts w:eastAsia="Times New Roman" w:cs="Times New Roman"/>
          <w:szCs w:val="28"/>
        </w:rPr>
        <w:t>toàn diện sâu sắc về nội dung, phương pháp hoạt động của HĐND, nhằm không ngừng nâng cao chất lượng và hiệu quả về giám sát, kiểm tra, đôn đốc của Thường trực HĐND, các Ban của HĐND, tổ đại biểu HĐND và đại biểu HĐND xã.</w:t>
      </w:r>
    </w:p>
    <w:p w:rsidR="00B2762A" w:rsidRDefault="009D7BD1">
      <w:pPr>
        <w:shd w:val="clear" w:color="auto" w:fill="FFFFFF"/>
        <w:spacing w:before="20" w:after="20" w:line="20" w:lineRule="atLeast"/>
        <w:ind w:firstLine="720"/>
        <w:rPr>
          <w:rFonts w:eastAsia="Times New Roman" w:cs="Times New Roman"/>
          <w:szCs w:val="28"/>
        </w:rPr>
      </w:pPr>
      <w:r>
        <w:rPr>
          <w:rFonts w:eastAsia="Times New Roman" w:cs="Times New Roman"/>
          <w:szCs w:val="28"/>
        </w:rPr>
        <w:t>2-  Thường trực HĐND, các ban HĐND,</w:t>
      </w:r>
      <w:r>
        <w:rPr>
          <w:rFonts w:eastAsia="Times New Roman" w:cs="Times New Roman"/>
          <w:szCs w:val="28"/>
        </w:rPr>
        <w:t xml:space="preserve"> tổ đại biểu và đại biểu HĐND phối hợp chặt chẽ xây dựng chương trình kế hoạch ,đồng thời bám sát các mục tiêu nhiệm vụ của cấp ủy, chủ động, sáng tạo, quyết liệt trong hoạt động giám sát, phối hợp chỉ đạo, điều hành, quyết tâm cao nhằm hoàn thành xuất sắc</w:t>
      </w:r>
      <w:r>
        <w:rPr>
          <w:rFonts w:eastAsia="Times New Roman" w:cs="Times New Roman"/>
          <w:szCs w:val="28"/>
        </w:rPr>
        <w:t xml:space="preserve"> nhiệm vụ chính trị của địa phương trong năm 2019.</w:t>
      </w:r>
    </w:p>
    <w:p w:rsidR="00B2762A" w:rsidRDefault="009D7BD1">
      <w:pPr>
        <w:shd w:val="clear" w:color="auto" w:fill="FFFFFF"/>
        <w:spacing w:before="20" w:after="20" w:line="20" w:lineRule="atLeast"/>
        <w:ind w:firstLine="720"/>
        <w:rPr>
          <w:rFonts w:eastAsia="Times New Roman" w:cs="Times New Roman"/>
          <w:szCs w:val="28"/>
        </w:rPr>
      </w:pPr>
      <w:r>
        <w:rPr>
          <w:rFonts w:eastAsia="Times New Roman" w:cs="Times New Roman"/>
          <w:szCs w:val="28"/>
        </w:rPr>
        <w:t>3-  Giữ tốt mối quan hệ phối hợp công tác giữa thường trực HĐND với UBND - UBMTTQ, các đoàn thể nhân dân dưới sự lãnh đạo của cấp ủy Đảng.</w:t>
      </w:r>
    </w:p>
    <w:p w:rsidR="00B2762A" w:rsidRDefault="009D7BD1">
      <w:pPr>
        <w:shd w:val="clear" w:color="auto" w:fill="FFFFFF"/>
        <w:spacing w:before="20" w:after="20" w:line="20" w:lineRule="atLeast"/>
        <w:ind w:firstLine="720"/>
        <w:rPr>
          <w:rFonts w:eastAsia="Times New Roman" w:cs="Times New Roman"/>
          <w:szCs w:val="28"/>
        </w:rPr>
      </w:pPr>
      <w:r>
        <w:rPr>
          <w:rFonts w:eastAsia="Times New Roman" w:cs="Times New Roman"/>
          <w:szCs w:val="28"/>
        </w:rPr>
        <w:t xml:space="preserve">Tăng cường hoạt động giám sát, kiểm tra của Thường trực HĐND, các </w:t>
      </w:r>
      <w:r>
        <w:rPr>
          <w:rFonts w:eastAsia="Times New Roman" w:cs="Times New Roman"/>
          <w:szCs w:val="28"/>
        </w:rPr>
        <w:t xml:space="preserve">Ban HĐND, tổ đại  biểu HĐND và đại  biểu HĐND xã đối với hoạt động của UBND, các </w:t>
      </w:r>
      <w:r>
        <w:rPr>
          <w:rFonts w:eastAsia="Times New Roman" w:cs="Times New Roman"/>
          <w:szCs w:val="28"/>
        </w:rPr>
        <w:lastRenderedPageBreak/>
        <w:t>ngành, đơn vị trong việc chấp hành chủ trương, Nghị quyết của Đảng, chính sách, pháp luật của Nhà nước và Nghị quyết của HĐND trong việc triển khai thực hiện.</w:t>
      </w:r>
    </w:p>
    <w:p w:rsidR="00B2762A" w:rsidRDefault="009D7BD1">
      <w:pPr>
        <w:shd w:val="clear" w:color="auto" w:fill="FFFFFF"/>
        <w:spacing w:before="20" w:after="20" w:line="20" w:lineRule="atLeast"/>
        <w:ind w:firstLine="720"/>
        <w:rPr>
          <w:rFonts w:eastAsia="Times New Roman" w:cs="Times New Roman"/>
          <w:szCs w:val="28"/>
        </w:rPr>
      </w:pPr>
      <w:r>
        <w:rPr>
          <w:rFonts w:eastAsia="Times New Roman" w:cs="Times New Roman"/>
          <w:szCs w:val="28"/>
        </w:rPr>
        <w:t xml:space="preserve">Nêu cao vai trò </w:t>
      </w:r>
      <w:r>
        <w:rPr>
          <w:rFonts w:eastAsia="Times New Roman" w:cs="Times New Roman"/>
          <w:szCs w:val="28"/>
        </w:rPr>
        <w:t>trách nhiệm trong quản lý, điều hành và cụ thể hóa Nghị quyết của UBND nhất là người đứng đầu và cán bộ công chức, chuyên môn. Tăng cường hơn nữa việc thực hiện quy chế dân chủ trong cơ quan, quản lý và giám sát chặt chẽ về đầu tư xây dựng cơ bản đối với c</w:t>
      </w:r>
      <w:r>
        <w:rPr>
          <w:rFonts w:eastAsia="Times New Roman" w:cs="Times New Roman"/>
          <w:szCs w:val="28"/>
        </w:rPr>
        <w:t>ác công trình phúc lợi và dân sinh theo chương trình mục tiêu quốc gia xây dựng NTM.</w:t>
      </w:r>
    </w:p>
    <w:p w:rsidR="00B2762A" w:rsidRDefault="009D7BD1">
      <w:pPr>
        <w:shd w:val="clear" w:color="auto" w:fill="FFFFFF"/>
        <w:spacing w:before="20" w:after="20" w:line="20" w:lineRule="atLeast"/>
        <w:ind w:firstLine="720"/>
        <w:rPr>
          <w:rFonts w:eastAsia="Times New Roman" w:cs="Times New Roman"/>
          <w:szCs w:val="28"/>
        </w:rPr>
      </w:pPr>
      <w:r>
        <w:rPr>
          <w:rFonts w:eastAsia="Times New Roman" w:cs="Times New Roman"/>
          <w:szCs w:val="28"/>
        </w:rPr>
        <w:t xml:space="preserve">4-  Phối hợp với UBND, UBMTTQ xã tổ chức có hiệu quả các cuộc tiếp xúc cử tri với đại biểu HĐND các cấp trước kỳ họp, đồng thời làm tốt công tác tiếp công dân, giải quyết </w:t>
      </w:r>
      <w:r>
        <w:rPr>
          <w:rFonts w:eastAsia="Times New Roman" w:cs="Times New Roman"/>
          <w:szCs w:val="28"/>
        </w:rPr>
        <w:t>đơn thư, ý kiến, kiến nghị của cử tri gửi tới kỳ họp.</w:t>
      </w:r>
    </w:p>
    <w:p w:rsidR="00B2762A" w:rsidRDefault="009D7BD1">
      <w:pPr>
        <w:shd w:val="clear" w:color="auto" w:fill="FFFFFF"/>
        <w:spacing w:before="20" w:after="20" w:line="20" w:lineRule="atLeast"/>
        <w:ind w:firstLine="720"/>
        <w:rPr>
          <w:rFonts w:eastAsia="Times New Roman" w:cs="Times New Roman"/>
          <w:szCs w:val="28"/>
        </w:rPr>
      </w:pPr>
      <w:r>
        <w:rPr>
          <w:rFonts w:eastAsia="Times New Roman" w:cs="Times New Roman"/>
          <w:szCs w:val="28"/>
        </w:rPr>
        <w:t>5-  Tổ chức tốt các kỳ họp thường kỳ của HĐND và chương trình giám sát thường xuyên và giám sát chuyên đề của HĐND xã năm 2019 theo quy định của pháp luật và nghị quyết HĐND xã đề ra</w:t>
      </w:r>
    </w:p>
    <w:p w:rsidR="00B2762A" w:rsidRDefault="009D7BD1">
      <w:pPr>
        <w:shd w:val="clear" w:color="auto" w:fill="FFFFFF"/>
        <w:spacing w:before="20" w:after="20" w:line="20" w:lineRule="atLeast"/>
        <w:ind w:firstLine="720"/>
        <w:rPr>
          <w:rFonts w:eastAsia="Times New Roman" w:cs="Times New Roman"/>
          <w:szCs w:val="28"/>
        </w:rPr>
      </w:pPr>
      <w:r>
        <w:rPr>
          <w:rFonts w:eastAsia="Times New Roman" w:cs="Times New Roman"/>
          <w:szCs w:val="28"/>
        </w:rPr>
        <w:t>6-  Trên cương vị c</w:t>
      </w:r>
      <w:r>
        <w:rPr>
          <w:rFonts w:eastAsia="Times New Roman" w:cs="Times New Roman"/>
          <w:szCs w:val="28"/>
        </w:rPr>
        <w:t>ông tác của mình, từng đại biểu HĐND nêu cao trách nhiệm của</w:t>
      </w:r>
    </w:p>
    <w:p w:rsidR="00B2762A" w:rsidRDefault="009D7BD1">
      <w:pPr>
        <w:shd w:val="clear" w:color="auto" w:fill="FFFFFF"/>
        <w:spacing w:before="20" w:after="20" w:line="20" w:lineRule="atLeast"/>
        <w:rPr>
          <w:rFonts w:eastAsia="Times New Roman" w:cs="Times New Roman"/>
          <w:szCs w:val="28"/>
        </w:rPr>
      </w:pPr>
      <w:r>
        <w:rPr>
          <w:rFonts w:eastAsia="Times New Roman" w:cs="Times New Roman"/>
          <w:szCs w:val="28"/>
        </w:rPr>
        <w:t xml:space="preserve"> người đứng đầu các cấp, các ngành, đơn vị trong triển khai tổ chức thực hiện nhiệm vụ chính trị của địa phương. Tăng cường giám sát của HĐND, quản lý, chỉ đạo, điều hành của UBND để các Chủ trươ</w:t>
      </w:r>
      <w:r>
        <w:rPr>
          <w:rFonts w:eastAsia="Times New Roman" w:cs="Times New Roman"/>
          <w:szCs w:val="28"/>
        </w:rPr>
        <w:t>ng, đường lối của Đảng, Chính sách pháp luật của Nhà nước, Nghị quyết của HĐND thực sự đi vào cuộc sống.</w:t>
      </w:r>
    </w:p>
    <w:p w:rsidR="00B2762A" w:rsidRDefault="009D7BD1">
      <w:pPr>
        <w:spacing w:before="20" w:after="20" w:line="20" w:lineRule="atLeast"/>
        <w:rPr>
          <w:szCs w:val="28"/>
        </w:rPr>
      </w:pPr>
      <w:r>
        <w:rPr>
          <w:rFonts w:eastAsia="Times New Roman" w:cs="Times New Roman"/>
          <w:szCs w:val="28"/>
        </w:rPr>
        <w:tab/>
        <w:t xml:space="preserve">Trên đây là </w:t>
      </w:r>
      <w:r>
        <w:rPr>
          <w:szCs w:val="28"/>
        </w:rPr>
        <w:t>tình hình ho</w:t>
      </w:r>
      <w:r>
        <w:rPr>
          <w:szCs w:val="28"/>
        </w:rPr>
        <w:t>ạ</w:t>
      </w:r>
      <w:r>
        <w:rPr>
          <w:szCs w:val="28"/>
        </w:rPr>
        <w:t>t đ</w:t>
      </w:r>
      <w:r>
        <w:rPr>
          <w:szCs w:val="28"/>
        </w:rPr>
        <w:t>ộ</w:t>
      </w:r>
      <w:r>
        <w:rPr>
          <w:szCs w:val="28"/>
        </w:rPr>
        <w:t>ng và k</w:t>
      </w:r>
      <w:r>
        <w:rPr>
          <w:szCs w:val="28"/>
        </w:rPr>
        <w:t>ế</w:t>
      </w:r>
      <w:r>
        <w:rPr>
          <w:szCs w:val="28"/>
        </w:rPr>
        <w:t>t qu</w:t>
      </w:r>
      <w:r>
        <w:rPr>
          <w:szCs w:val="28"/>
        </w:rPr>
        <w:t>ả</w:t>
      </w:r>
      <w:r>
        <w:rPr>
          <w:szCs w:val="28"/>
        </w:rPr>
        <w:t xml:space="preserve"> th</w:t>
      </w:r>
      <w:r>
        <w:rPr>
          <w:szCs w:val="28"/>
        </w:rPr>
        <w:t>ự</w:t>
      </w:r>
      <w:r>
        <w:rPr>
          <w:szCs w:val="28"/>
        </w:rPr>
        <w:t>c hi</w:t>
      </w:r>
      <w:r>
        <w:rPr>
          <w:szCs w:val="28"/>
        </w:rPr>
        <w:t>ệ</w:t>
      </w:r>
      <w:r>
        <w:rPr>
          <w:szCs w:val="28"/>
        </w:rPr>
        <w:t>n c</w:t>
      </w:r>
      <w:r>
        <w:rPr>
          <w:szCs w:val="28"/>
        </w:rPr>
        <w:t>ủ</w:t>
      </w:r>
      <w:r>
        <w:rPr>
          <w:szCs w:val="28"/>
        </w:rPr>
        <w:t>a HĐND xã năm 2018 và tri</w:t>
      </w:r>
      <w:r>
        <w:rPr>
          <w:szCs w:val="28"/>
        </w:rPr>
        <w:t>ể</w:t>
      </w:r>
      <w:r>
        <w:rPr>
          <w:szCs w:val="28"/>
        </w:rPr>
        <w:t>n khai nhi</w:t>
      </w:r>
      <w:r>
        <w:rPr>
          <w:szCs w:val="28"/>
        </w:rPr>
        <w:t>ệ</w:t>
      </w:r>
      <w:r>
        <w:rPr>
          <w:szCs w:val="28"/>
        </w:rPr>
        <w:t>m v</w:t>
      </w:r>
      <w:r>
        <w:rPr>
          <w:szCs w:val="28"/>
        </w:rPr>
        <w:t>ụ</w:t>
      </w:r>
      <w:r>
        <w:rPr>
          <w:szCs w:val="28"/>
        </w:rPr>
        <w:t xml:space="preserve"> tr</w:t>
      </w:r>
      <w:r>
        <w:rPr>
          <w:szCs w:val="28"/>
        </w:rPr>
        <w:t>ọ</w:t>
      </w:r>
      <w:r>
        <w:rPr>
          <w:szCs w:val="28"/>
        </w:rPr>
        <w:t>ng tâm năm 2019. Đ</w:t>
      </w:r>
      <w:r>
        <w:rPr>
          <w:szCs w:val="28"/>
        </w:rPr>
        <w:t>ề</w:t>
      </w:r>
      <w:r>
        <w:rPr>
          <w:szCs w:val="28"/>
        </w:rPr>
        <w:t xml:space="preserve"> ngh</w:t>
      </w:r>
      <w:r>
        <w:rPr>
          <w:szCs w:val="28"/>
        </w:rPr>
        <w:t>ị</w:t>
      </w:r>
      <w:r>
        <w:rPr>
          <w:szCs w:val="28"/>
        </w:rPr>
        <w:t xml:space="preserve"> các c</w:t>
      </w:r>
      <w:r>
        <w:rPr>
          <w:szCs w:val="28"/>
        </w:rPr>
        <w:t>ấ</w:t>
      </w:r>
      <w:r>
        <w:rPr>
          <w:szCs w:val="28"/>
        </w:rPr>
        <w:t xml:space="preserve">p ban ngành liên </w:t>
      </w:r>
      <w:r>
        <w:rPr>
          <w:szCs w:val="28"/>
        </w:rPr>
        <w:t>quan căn c</w:t>
      </w:r>
      <w:r>
        <w:rPr>
          <w:szCs w:val="28"/>
        </w:rPr>
        <w:t>ứ</w:t>
      </w:r>
      <w:r>
        <w:rPr>
          <w:szCs w:val="28"/>
        </w:rPr>
        <w:t xml:space="preserve"> tri</w:t>
      </w:r>
      <w:r>
        <w:rPr>
          <w:szCs w:val="28"/>
        </w:rPr>
        <w:t>ể</w:t>
      </w:r>
      <w:r>
        <w:rPr>
          <w:szCs w:val="28"/>
        </w:rPr>
        <w:t>n khai th</w:t>
      </w:r>
      <w:r>
        <w:rPr>
          <w:szCs w:val="28"/>
        </w:rPr>
        <w:t>ự</w:t>
      </w:r>
      <w:r>
        <w:rPr>
          <w:szCs w:val="28"/>
        </w:rPr>
        <w:t>c hi</w:t>
      </w:r>
      <w:r>
        <w:rPr>
          <w:szCs w:val="28"/>
        </w:rPr>
        <w:t>ệ</w:t>
      </w:r>
      <w:r>
        <w:rPr>
          <w:szCs w:val="28"/>
        </w:rPr>
        <w:t>n đ</w:t>
      </w:r>
      <w:r>
        <w:rPr>
          <w:szCs w:val="28"/>
        </w:rPr>
        <w:t>ạ</w:t>
      </w:r>
      <w:r>
        <w:rPr>
          <w:szCs w:val="28"/>
        </w:rPr>
        <w:t>t k</w:t>
      </w:r>
      <w:r>
        <w:rPr>
          <w:szCs w:val="28"/>
        </w:rPr>
        <w:t>ế</w:t>
      </w:r>
      <w:r>
        <w:rPr>
          <w:szCs w:val="28"/>
        </w:rPr>
        <w:t>t qu</w:t>
      </w:r>
      <w:r>
        <w:rPr>
          <w:szCs w:val="28"/>
        </w:rPr>
        <w:t>ả</w:t>
      </w:r>
      <w:r>
        <w:rPr>
          <w:szCs w:val="28"/>
        </w:rPr>
        <w:t xml:space="preserve"> cao trong năm 2019./.</w:t>
      </w:r>
    </w:p>
    <w:p w:rsidR="00B2762A" w:rsidRDefault="00B2762A">
      <w:pPr>
        <w:spacing w:line="0" w:lineRule="atLeast"/>
        <w:jc w:val="left"/>
        <w:rPr>
          <w:szCs w:val="28"/>
        </w:rPr>
      </w:pPr>
    </w:p>
    <w:tbl>
      <w:tblPr>
        <w:tblW w:w="10456" w:type="dxa"/>
        <w:tblLook w:val="01E0"/>
      </w:tblPr>
      <w:tblGrid>
        <w:gridCol w:w="4668"/>
        <w:gridCol w:w="5788"/>
      </w:tblGrid>
      <w:tr w:rsidR="00B2762A">
        <w:tc>
          <w:tcPr>
            <w:tcW w:w="4668" w:type="dxa"/>
          </w:tcPr>
          <w:p w:rsidR="00B2762A" w:rsidRDefault="009D7BD1">
            <w:pPr>
              <w:spacing w:line="0" w:lineRule="atLeast"/>
              <w:rPr>
                <w:b/>
                <w:szCs w:val="28"/>
              </w:rPr>
            </w:pPr>
            <w:r>
              <w:rPr>
                <w:b/>
                <w:szCs w:val="28"/>
              </w:rPr>
              <w:t>Nơi nh</w:t>
            </w:r>
            <w:r>
              <w:rPr>
                <w:b/>
                <w:szCs w:val="28"/>
              </w:rPr>
              <w:t>ậ</w:t>
            </w:r>
            <w:r>
              <w:rPr>
                <w:b/>
                <w:szCs w:val="28"/>
              </w:rPr>
              <w:t>n:</w:t>
            </w:r>
          </w:p>
          <w:p w:rsidR="00B2762A" w:rsidRDefault="009D7BD1">
            <w:pPr>
              <w:spacing w:line="0" w:lineRule="atLeast"/>
              <w:rPr>
                <w:i/>
                <w:sz w:val="24"/>
                <w:szCs w:val="24"/>
              </w:rPr>
            </w:pPr>
            <w:r>
              <w:rPr>
                <w:i/>
                <w:szCs w:val="28"/>
              </w:rPr>
              <w:t xml:space="preserve">- </w:t>
            </w:r>
            <w:r>
              <w:rPr>
                <w:i/>
                <w:sz w:val="24"/>
                <w:szCs w:val="24"/>
              </w:rPr>
              <w:t>TT HĐND huy</w:t>
            </w:r>
            <w:r>
              <w:rPr>
                <w:i/>
                <w:sz w:val="24"/>
                <w:szCs w:val="24"/>
              </w:rPr>
              <w:t>ệ</w:t>
            </w:r>
            <w:r>
              <w:rPr>
                <w:i/>
                <w:sz w:val="24"/>
                <w:szCs w:val="24"/>
              </w:rPr>
              <w:t>n;</w:t>
            </w:r>
          </w:p>
          <w:p w:rsidR="00B2762A" w:rsidRDefault="009D7BD1">
            <w:pPr>
              <w:spacing w:line="0" w:lineRule="atLeast"/>
              <w:rPr>
                <w:i/>
                <w:sz w:val="24"/>
                <w:szCs w:val="24"/>
              </w:rPr>
            </w:pPr>
            <w:r>
              <w:rPr>
                <w:i/>
                <w:sz w:val="24"/>
                <w:szCs w:val="24"/>
              </w:rPr>
              <w:t>- Các ban HĐND huy</w:t>
            </w:r>
            <w:r>
              <w:rPr>
                <w:i/>
                <w:sz w:val="24"/>
                <w:szCs w:val="24"/>
              </w:rPr>
              <w:t>ệ</w:t>
            </w:r>
            <w:r>
              <w:rPr>
                <w:i/>
                <w:sz w:val="24"/>
                <w:szCs w:val="24"/>
              </w:rPr>
              <w:t>n;</w:t>
            </w:r>
          </w:p>
          <w:p w:rsidR="00B2762A" w:rsidRDefault="009D7BD1">
            <w:pPr>
              <w:spacing w:line="0" w:lineRule="atLeast"/>
              <w:rPr>
                <w:i/>
                <w:sz w:val="24"/>
                <w:szCs w:val="24"/>
              </w:rPr>
            </w:pPr>
            <w:r>
              <w:rPr>
                <w:i/>
                <w:sz w:val="24"/>
                <w:szCs w:val="24"/>
              </w:rPr>
              <w:t>- Thư</w:t>
            </w:r>
            <w:r>
              <w:rPr>
                <w:i/>
                <w:sz w:val="24"/>
                <w:szCs w:val="24"/>
              </w:rPr>
              <w:t>ờ</w:t>
            </w:r>
            <w:r>
              <w:rPr>
                <w:i/>
                <w:sz w:val="24"/>
                <w:szCs w:val="24"/>
              </w:rPr>
              <w:t>ng tr</w:t>
            </w:r>
            <w:r>
              <w:rPr>
                <w:i/>
                <w:sz w:val="24"/>
                <w:szCs w:val="24"/>
              </w:rPr>
              <w:t>ự</w:t>
            </w:r>
            <w:r>
              <w:rPr>
                <w:i/>
                <w:sz w:val="24"/>
                <w:szCs w:val="24"/>
              </w:rPr>
              <w:t>c Đ</w:t>
            </w:r>
            <w:r>
              <w:rPr>
                <w:i/>
                <w:sz w:val="24"/>
                <w:szCs w:val="24"/>
              </w:rPr>
              <w:t>ả</w:t>
            </w:r>
            <w:r>
              <w:rPr>
                <w:i/>
                <w:sz w:val="24"/>
                <w:szCs w:val="24"/>
              </w:rPr>
              <w:t xml:space="preserve">ng </w:t>
            </w:r>
            <w:r>
              <w:rPr>
                <w:i/>
                <w:sz w:val="24"/>
                <w:szCs w:val="24"/>
              </w:rPr>
              <w:t>ủ</w:t>
            </w:r>
            <w:r>
              <w:rPr>
                <w:i/>
                <w:sz w:val="24"/>
                <w:szCs w:val="24"/>
              </w:rPr>
              <w:t>y - HĐND xã;</w:t>
            </w:r>
          </w:p>
          <w:p w:rsidR="00B2762A" w:rsidRDefault="009D7BD1">
            <w:pPr>
              <w:spacing w:line="0" w:lineRule="atLeast"/>
              <w:rPr>
                <w:i/>
                <w:sz w:val="24"/>
                <w:szCs w:val="24"/>
              </w:rPr>
            </w:pPr>
            <w:r>
              <w:rPr>
                <w:i/>
                <w:sz w:val="24"/>
                <w:szCs w:val="24"/>
              </w:rPr>
              <w:t>- Lãnh đ</w:t>
            </w:r>
            <w:r>
              <w:rPr>
                <w:i/>
                <w:sz w:val="24"/>
                <w:szCs w:val="24"/>
              </w:rPr>
              <w:t>ạ</w:t>
            </w:r>
            <w:r>
              <w:rPr>
                <w:i/>
                <w:sz w:val="24"/>
                <w:szCs w:val="24"/>
              </w:rPr>
              <w:t>o UBND xã;</w:t>
            </w:r>
          </w:p>
          <w:p w:rsidR="00B2762A" w:rsidRDefault="009D7BD1">
            <w:pPr>
              <w:spacing w:line="0" w:lineRule="atLeast"/>
              <w:rPr>
                <w:i/>
                <w:sz w:val="24"/>
                <w:szCs w:val="24"/>
              </w:rPr>
            </w:pPr>
            <w:r>
              <w:rPr>
                <w:i/>
                <w:sz w:val="24"/>
                <w:szCs w:val="24"/>
              </w:rPr>
              <w:t>- UBMTTQ xã;</w:t>
            </w:r>
          </w:p>
          <w:p w:rsidR="00B2762A" w:rsidRDefault="009D7BD1">
            <w:pPr>
              <w:spacing w:line="0" w:lineRule="atLeast"/>
              <w:rPr>
                <w:i/>
                <w:sz w:val="24"/>
                <w:szCs w:val="24"/>
              </w:rPr>
            </w:pPr>
            <w:r>
              <w:rPr>
                <w:i/>
                <w:sz w:val="24"/>
                <w:szCs w:val="24"/>
              </w:rPr>
              <w:t>- Các ban HĐND xã;</w:t>
            </w:r>
          </w:p>
          <w:p w:rsidR="00B2762A" w:rsidRDefault="009D7BD1">
            <w:pPr>
              <w:spacing w:line="0" w:lineRule="atLeast"/>
              <w:rPr>
                <w:i/>
                <w:sz w:val="24"/>
                <w:szCs w:val="24"/>
              </w:rPr>
            </w:pPr>
            <w:r>
              <w:rPr>
                <w:i/>
                <w:sz w:val="24"/>
                <w:szCs w:val="24"/>
              </w:rPr>
              <w:t>- T</w:t>
            </w:r>
            <w:r>
              <w:rPr>
                <w:i/>
                <w:sz w:val="24"/>
                <w:szCs w:val="24"/>
              </w:rPr>
              <w:t>ổ</w:t>
            </w:r>
            <w:r>
              <w:rPr>
                <w:i/>
                <w:sz w:val="24"/>
                <w:szCs w:val="24"/>
              </w:rPr>
              <w:t xml:space="preserve"> đ</w:t>
            </w:r>
            <w:r>
              <w:rPr>
                <w:i/>
                <w:sz w:val="24"/>
                <w:szCs w:val="24"/>
              </w:rPr>
              <w:t>ạ</w:t>
            </w:r>
            <w:r>
              <w:rPr>
                <w:i/>
                <w:sz w:val="24"/>
                <w:szCs w:val="24"/>
              </w:rPr>
              <w:t>i bi</w:t>
            </w:r>
            <w:r>
              <w:rPr>
                <w:i/>
                <w:sz w:val="24"/>
                <w:szCs w:val="24"/>
              </w:rPr>
              <w:t>ể</w:t>
            </w:r>
            <w:r>
              <w:rPr>
                <w:i/>
                <w:sz w:val="24"/>
                <w:szCs w:val="24"/>
              </w:rPr>
              <w:t>u HĐND xã;</w:t>
            </w:r>
          </w:p>
          <w:p w:rsidR="00B2762A" w:rsidRDefault="009D7BD1">
            <w:pPr>
              <w:spacing w:line="0" w:lineRule="atLeast"/>
              <w:rPr>
                <w:i/>
                <w:sz w:val="24"/>
                <w:szCs w:val="24"/>
              </w:rPr>
            </w:pPr>
            <w:r>
              <w:rPr>
                <w:i/>
                <w:sz w:val="24"/>
                <w:szCs w:val="24"/>
              </w:rPr>
              <w:t>- 27 v</w:t>
            </w:r>
            <w:r>
              <w:rPr>
                <w:i/>
                <w:sz w:val="24"/>
                <w:szCs w:val="24"/>
              </w:rPr>
              <w:t>ị</w:t>
            </w:r>
            <w:r>
              <w:rPr>
                <w:i/>
                <w:sz w:val="24"/>
                <w:szCs w:val="24"/>
              </w:rPr>
              <w:t xml:space="preserve"> ĐB HĐND xã;</w:t>
            </w:r>
          </w:p>
          <w:p w:rsidR="00B2762A" w:rsidRDefault="009D7BD1">
            <w:pPr>
              <w:spacing w:line="0" w:lineRule="atLeast"/>
              <w:rPr>
                <w:szCs w:val="28"/>
              </w:rPr>
            </w:pPr>
            <w:r>
              <w:rPr>
                <w:i/>
                <w:sz w:val="24"/>
                <w:szCs w:val="24"/>
              </w:rPr>
              <w:t xml:space="preserve">- Lưu HĐND </w:t>
            </w:r>
            <w:r>
              <w:rPr>
                <w:i/>
                <w:sz w:val="24"/>
                <w:szCs w:val="24"/>
              </w:rPr>
              <w:t>xã./.</w:t>
            </w:r>
          </w:p>
        </w:tc>
        <w:tc>
          <w:tcPr>
            <w:tcW w:w="5788" w:type="dxa"/>
          </w:tcPr>
          <w:p w:rsidR="00B2762A" w:rsidRDefault="009D7BD1">
            <w:pPr>
              <w:jc w:val="center"/>
              <w:rPr>
                <w:b/>
                <w:szCs w:val="28"/>
              </w:rPr>
            </w:pPr>
            <w:r>
              <w:rPr>
                <w:b/>
                <w:szCs w:val="28"/>
              </w:rPr>
              <w:t>TM. THƯ</w:t>
            </w:r>
            <w:r>
              <w:rPr>
                <w:b/>
                <w:szCs w:val="28"/>
              </w:rPr>
              <w:t>Ờ</w:t>
            </w:r>
            <w:r>
              <w:rPr>
                <w:b/>
                <w:szCs w:val="28"/>
              </w:rPr>
              <w:t>NG TR</w:t>
            </w:r>
            <w:r>
              <w:rPr>
                <w:b/>
                <w:szCs w:val="28"/>
              </w:rPr>
              <w:t>Ự</w:t>
            </w:r>
            <w:r>
              <w:rPr>
                <w:b/>
                <w:szCs w:val="28"/>
              </w:rPr>
              <w:t>C HĐND</w:t>
            </w:r>
          </w:p>
          <w:p w:rsidR="00B2762A" w:rsidRDefault="009D7BD1">
            <w:pPr>
              <w:jc w:val="center"/>
              <w:rPr>
                <w:b/>
                <w:szCs w:val="28"/>
              </w:rPr>
            </w:pPr>
            <w:r>
              <w:rPr>
                <w:b/>
                <w:szCs w:val="28"/>
              </w:rPr>
              <w:t>PHÓ CH</w:t>
            </w:r>
            <w:r>
              <w:rPr>
                <w:b/>
                <w:szCs w:val="28"/>
              </w:rPr>
              <w:t>Ủ</w:t>
            </w:r>
            <w:r>
              <w:rPr>
                <w:b/>
                <w:szCs w:val="28"/>
              </w:rPr>
              <w:t xml:space="preserve"> T</w:t>
            </w:r>
            <w:r>
              <w:rPr>
                <w:b/>
                <w:szCs w:val="28"/>
              </w:rPr>
              <w:t>Ị</w:t>
            </w:r>
            <w:r>
              <w:rPr>
                <w:b/>
                <w:szCs w:val="28"/>
              </w:rPr>
              <w:t>CH</w:t>
            </w:r>
          </w:p>
          <w:p w:rsidR="00B2762A" w:rsidRDefault="00B2762A">
            <w:pPr>
              <w:jc w:val="center"/>
              <w:rPr>
                <w:b/>
                <w:szCs w:val="28"/>
              </w:rPr>
            </w:pPr>
          </w:p>
          <w:p w:rsidR="00B2762A" w:rsidRDefault="00B2762A">
            <w:pPr>
              <w:jc w:val="center"/>
              <w:rPr>
                <w:b/>
                <w:szCs w:val="28"/>
              </w:rPr>
            </w:pPr>
          </w:p>
          <w:p w:rsidR="00B2762A" w:rsidRDefault="00B2762A">
            <w:pPr>
              <w:jc w:val="center"/>
              <w:rPr>
                <w:i/>
                <w:szCs w:val="28"/>
              </w:rPr>
            </w:pPr>
          </w:p>
          <w:p w:rsidR="00B2762A" w:rsidRDefault="00B2762A">
            <w:pPr>
              <w:jc w:val="center"/>
              <w:rPr>
                <w:i/>
                <w:szCs w:val="28"/>
              </w:rPr>
            </w:pPr>
          </w:p>
          <w:p w:rsidR="00B2762A" w:rsidRDefault="00B2762A">
            <w:pPr>
              <w:jc w:val="center"/>
              <w:rPr>
                <w:i/>
                <w:szCs w:val="28"/>
              </w:rPr>
            </w:pPr>
          </w:p>
          <w:p w:rsidR="00B2762A" w:rsidRDefault="009D7BD1">
            <w:pPr>
              <w:jc w:val="center"/>
              <w:rPr>
                <w:szCs w:val="28"/>
              </w:rPr>
            </w:pPr>
            <w:r>
              <w:rPr>
                <w:b/>
                <w:szCs w:val="28"/>
              </w:rPr>
              <w:t>Võ Đình Tình</w:t>
            </w:r>
          </w:p>
        </w:tc>
      </w:tr>
    </w:tbl>
    <w:p w:rsidR="00B2762A" w:rsidRDefault="00B2762A">
      <w:pPr>
        <w:shd w:val="clear" w:color="auto" w:fill="FFFFFF"/>
        <w:spacing w:before="100" w:beforeAutospacing="1" w:after="100" w:afterAutospacing="1" w:line="240" w:lineRule="auto"/>
        <w:ind w:firstLine="720"/>
        <w:rPr>
          <w:rFonts w:eastAsia="Times New Roman" w:cs="Times New Roman"/>
          <w:color w:val="FF0000"/>
          <w:szCs w:val="28"/>
        </w:rPr>
      </w:pPr>
    </w:p>
    <w:p w:rsidR="00B2762A" w:rsidRDefault="00B2762A">
      <w:pPr>
        <w:shd w:val="clear" w:color="auto" w:fill="FFFFFF"/>
        <w:spacing w:before="100" w:beforeAutospacing="1" w:after="100" w:afterAutospacing="1" w:line="240" w:lineRule="auto"/>
        <w:ind w:firstLine="720"/>
        <w:rPr>
          <w:rFonts w:eastAsia="Times New Roman" w:cs="Times New Roman"/>
          <w:color w:val="FF0000"/>
          <w:szCs w:val="28"/>
        </w:rPr>
      </w:pPr>
    </w:p>
    <w:p w:rsidR="00B2762A" w:rsidRDefault="00B2762A"/>
    <w:p w:rsidR="00B2762A" w:rsidRDefault="00B2762A"/>
    <w:sectPr w:rsidR="00B2762A" w:rsidSect="00B2762A">
      <w:footerReference w:type="default" r:id="rId6"/>
      <w:pgSz w:w="12240" w:h="15840"/>
      <w:pgMar w:top="851"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BD1" w:rsidRDefault="009D7BD1">
      <w:pPr>
        <w:spacing w:line="240" w:lineRule="auto"/>
      </w:pPr>
      <w:r>
        <w:separator/>
      </w:r>
    </w:p>
  </w:endnote>
  <w:endnote w:type="continuationSeparator" w:id="1">
    <w:p w:rsidR="009D7BD1" w:rsidRDefault="009D7B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3710"/>
      <w:docPartObj>
        <w:docPartGallery w:val="Page Numbers (Bottom of Page)"/>
        <w:docPartUnique/>
      </w:docPartObj>
    </w:sdtPr>
    <w:sdtContent>
      <w:p w:rsidR="00B2762A" w:rsidRDefault="00B2762A">
        <w:pPr>
          <w:pStyle w:val="Footer"/>
        </w:pPr>
        <w:r w:rsidRPr="00B2762A">
          <w:rPr>
            <w:rFonts w:asciiTheme="majorHAnsi" w:hAnsiTheme="majorHAnsi"/>
            <w:noProof/>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2049" type="#_x0000_t92" style="position:absolute;margin-left:0;margin-top:0;width:48.8pt;height:33.35pt;rotation:360;z-index:251660288;mso-position-horizontal:center;mso-position-horizontal-relative:margin;mso-position-vertical:center;mso-position-vertical-relative:bottom-margin-area" fillcolor="white [3212]" strokecolor="#a5a5a5 [2092]">
              <v:textbox>
                <w:txbxContent>
                  <w:p w:rsidR="00B2762A" w:rsidRDefault="00B2762A">
                    <w:pPr>
                      <w:jc w:val="center"/>
                    </w:pPr>
                    <w:fldSimple w:instr=" PAGE    \* MERGEFORMAT ">
                      <w:r w:rsidR="00384CA7" w:rsidRPr="00384CA7">
                        <w:rPr>
                          <w:noProof/>
                          <w:color w:val="7F7F7F" w:themeColor="background1" w:themeShade="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BD1" w:rsidRDefault="009D7BD1">
      <w:pPr>
        <w:spacing w:line="240" w:lineRule="auto"/>
      </w:pPr>
      <w:r>
        <w:separator/>
      </w:r>
    </w:p>
  </w:footnote>
  <w:footnote w:type="continuationSeparator" w:id="1">
    <w:p w:rsidR="009D7BD1" w:rsidRDefault="009D7BD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B2762A"/>
    <w:rsid w:val="00384CA7"/>
    <w:rsid w:val="009D7BD1"/>
    <w:rsid w:val="00B276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762A"/>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2762A"/>
    <w:pPr>
      <w:tabs>
        <w:tab w:val="center" w:pos="4680"/>
        <w:tab w:val="right" w:pos="9360"/>
      </w:tabs>
      <w:spacing w:line="240" w:lineRule="auto"/>
      <w:jc w:val="left"/>
    </w:pPr>
  </w:style>
  <w:style w:type="character" w:customStyle="1" w:styleId="FooterChar">
    <w:name w:val="Footer Char"/>
    <w:basedOn w:val="DefaultParagraphFont"/>
    <w:link w:val="Footer"/>
    <w:uiPriority w:val="99"/>
    <w:rsid w:val="00B276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13117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sds</cp:lastModifiedBy>
  <cp:revision>2</cp:revision>
  <dcterms:created xsi:type="dcterms:W3CDTF">2019-06-19T08:10:00Z</dcterms:created>
  <dcterms:modified xsi:type="dcterms:W3CDTF">2019-06-19T08:10:00Z</dcterms:modified>
</cp:coreProperties>
</file>